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7D0" w:rsidRDefault="00F41385" w:rsidP="00531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1385">
        <w:rPr>
          <w:noProof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margin-left:-3.7pt;margin-top:-15pt;width:126.7pt;height:11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" stroked="f">
            <v:textbox>
              <w:txbxContent>
                <w:p w:rsidR="005317D0" w:rsidRDefault="005317D0" w:rsidP="005317D0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P525/2</w:t>
                  </w:r>
                </w:p>
                <w:p w:rsidR="005317D0" w:rsidRDefault="005317D0" w:rsidP="005317D0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CHEMISTRY</w:t>
                  </w:r>
                </w:p>
                <w:p w:rsidR="005317D0" w:rsidRDefault="005317D0" w:rsidP="005317D0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Paper 2</w:t>
                  </w:r>
                </w:p>
                <w:p w:rsidR="005317D0" w:rsidRDefault="007A5162" w:rsidP="005317D0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AE3609">
                    <w:rPr>
                      <w:rFonts w:ascii="Times New Roman" w:hAnsi="Times New Roman" w:cs="Times New Roman"/>
                      <w:b/>
                      <w:sz w:val="26"/>
                      <w:szCs w:val="26"/>
                      <w:highlight w:val="black"/>
                    </w:rPr>
                    <w:t>Jul/Aug.2022</w:t>
                  </w:r>
                </w:p>
                <w:p w:rsidR="005317D0" w:rsidRDefault="005317D0" w:rsidP="005317D0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 ½ hours</w:t>
                  </w:r>
                </w:p>
              </w:txbxContent>
            </v:textbox>
          </v:shape>
        </w:pict>
      </w:r>
    </w:p>
    <w:p w:rsidR="005317D0" w:rsidRDefault="005317D0" w:rsidP="00531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7D0" w:rsidRDefault="005317D0" w:rsidP="00531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7D0" w:rsidRDefault="005317D0" w:rsidP="00531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7D0" w:rsidRDefault="005317D0" w:rsidP="00531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7D0" w:rsidRDefault="005317D0" w:rsidP="00531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7D0" w:rsidRDefault="005317D0" w:rsidP="00531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7D0" w:rsidRDefault="005317D0" w:rsidP="00531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7D0" w:rsidRDefault="005317D0" w:rsidP="00531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7D0" w:rsidRDefault="005317D0" w:rsidP="00531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7D0" w:rsidRDefault="005317D0" w:rsidP="00531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7D0" w:rsidRDefault="005317D0" w:rsidP="005317D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317D0" w:rsidRDefault="005317D0" w:rsidP="005317D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317D0" w:rsidRDefault="005317D0" w:rsidP="005317D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317D0" w:rsidRDefault="005317D0" w:rsidP="005317D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Uganda Advanced Certificate of Education</w:t>
      </w:r>
    </w:p>
    <w:p w:rsidR="007A5162" w:rsidRDefault="007A5162" w:rsidP="005317D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5162" w:rsidRDefault="007A5162" w:rsidP="005317D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E3609">
        <w:rPr>
          <w:rFonts w:ascii="Times New Roman" w:hAnsi="Times New Roman" w:cs="Times New Roman"/>
          <w:b/>
          <w:sz w:val="26"/>
          <w:szCs w:val="26"/>
          <w:highlight w:val="black"/>
        </w:rPr>
        <w:t>MOCK EXAMINATION (SET I)</w:t>
      </w:r>
    </w:p>
    <w:p w:rsidR="005317D0" w:rsidRDefault="005317D0" w:rsidP="005317D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17D0" w:rsidRDefault="005317D0" w:rsidP="005317D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CHEMISTRY</w:t>
      </w:r>
    </w:p>
    <w:p w:rsidR="005317D0" w:rsidRDefault="005317D0" w:rsidP="005317D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17D0" w:rsidRDefault="005317D0" w:rsidP="005317D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Paper 2</w:t>
      </w:r>
    </w:p>
    <w:p w:rsidR="005317D0" w:rsidRDefault="005317D0" w:rsidP="005317D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17D0" w:rsidRDefault="005317D0" w:rsidP="005317D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 hours 30 minutes</w:t>
      </w:r>
    </w:p>
    <w:p w:rsidR="005317D0" w:rsidRDefault="005317D0" w:rsidP="005317D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317D0" w:rsidRDefault="005317D0" w:rsidP="005317D0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5317D0" w:rsidRDefault="005317D0" w:rsidP="005317D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INSTRUCTIONS TO CANDIDATES: </w:t>
      </w:r>
    </w:p>
    <w:p w:rsidR="005317D0" w:rsidRDefault="005317D0" w:rsidP="005317D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317D0" w:rsidRDefault="005317D0" w:rsidP="005317D0">
      <w:pPr>
        <w:spacing w:after="0" w:line="48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Answer </w:t>
      </w:r>
      <w:r>
        <w:rPr>
          <w:rFonts w:ascii="Times New Roman" w:hAnsi="Times New Roman" w:cs="Times New Roman"/>
          <w:b/>
          <w:sz w:val="26"/>
          <w:szCs w:val="26"/>
        </w:rPr>
        <w:t>FIVE</w:t>
      </w:r>
      <w:r>
        <w:rPr>
          <w:rFonts w:ascii="Times New Roman" w:hAnsi="Times New Roman" w:cs="Times New Roman"/>
          <w:i/>
          <w:sz w:val="26"/>
          <w:szCs w:val="26"/>
        </w:rPr>
        <w:t xml:space="preserve"> questions including </w:t>
      </w:r>
      <w:r>
        <w:rPr>
          <w:rFonts w:ascii="Times New Roman" w:hAnsi="Times New Roman" w:cs="Times New Roman"/>
          <w:b/>
          <w:sz w:val="26"/>
          <w:szCs w:val="26"/>
        </w:rPr>
        <w:t>three</w:t>
      </w:r>
      <w:r>
        <w:rPr>
          <w:rFonts w:ascii="Times New Roman" w:hAnsi="Times New Roman" w:cs="Times New Roman"/>
          <w:i/>
          <w:sz w:val="26"/>
          <w:szCs w:val="26"/>
        </w:rPr>
        <w:t xml:space="preserve"> questions from Section </w:t>
      </w:r>
      <w:r>
        <w:rPr>
          <w:rFonts w:ascii="Times New Roman" w:hAnsi="Times New Roman" w:cs="Times New Roman"/>
          <w:b/>
          <w:i/>
          <w:sz w:val="26"/>
          <w:szCs w:val="26"/>
        </w:rPr>
        <w:t>A</w:t>
      </w:r>
      <w:r>
        <w:rPr>
          <w:rFonts w:ascii="Times New Roman" w:hAnsi="Times New Roman" w:cs="Times New Roman"/>
          <w:i/>
          <w:sz w:val="26"/>
          <w:szCs w:val="26"/>
        </w:rPr>
        <w:t xml:space="preserve"> and any </w:t>
      </w:r>
      <w:r>
        <w:rPr>
          <w:rFonts w:ascii="Times New Roman" w:hAnsi="Times New Roman" w:cs="Times New Roman"/>
          <w:b/>
          <w:sz w:val="26"/>
          <w:szCs w:val="26"/>
        </w:rPr>
        <w:t>two</w:t>
      </w:r>
      <w:r>
        <w:rPr>
          <w:rFonts w:ascii="Times New Roman" w:hAnsi="Times New Roman" w:cs="Times New Roman"/>
          <w:i/>
          <w:sz w:val="26"/>
          <w:szCs w:val="26"/>
        </w:rPr>
        <w:t xml:space="preserve"> questions from Section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>
        <w:rPr>
          <w:rFonts w:ascii="Times New Roman" w:hAnsi="Times New Roman" w:cs="Times New Roman"/>
          <w:i/>
          <w:sz w:val="26"/>
          <w:szCs w:val="26"/>
        </w:rPr>
        <w:t>.</w:t>
      </w:r>
    </w:p>
    <w:p w:rsidR="005317D0" w:rsidRDefault="005317D0" w:rsidP="005317D0">
      <w:pPr>
        <w:spacing w:after="0" w:line="48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Begin each question on a fresh page.</w:t>
      </w:r>
    </w:p>
    <w:p w:rsidR="005317D0" w:rsidRDefault="005317D0" w:rsidP="005317D0">
      <w:pPr>
        <w:spacing w:after="0" w:line="48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Mathematical tables and graph papers are provided.</w:t>
      </w:r>
    </w:p>
    <w:p w:rsidR="005317D0" w:rsidRDefault="005317D0" w:rsidP="005317D0">
      <w:pPr>
        <w:spacing w:after="0" w:line="48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Non-programmable scientific electronic calculators may be used.</w:t>
      </w:r>
    </w:p>
    <w:p w:rsidR="005317D0" w:rsidRDefault="005317D0" w:rsidP="005317D0">
      <w:pPr>
        <w:spacing w:after="0" w:line="48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Illustrate your answers with equations where applicable.</w:t>
      </w:r>
    </w:p>
    <w:p w:rsidR="005317D0" w:rsidRDefault="005317D0" w:rsidP="005317D0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[C = 12, H = 1, </w:t>
      </w:r>
      <w:r>
        <w:rPr>
          <w:rFonts w:ascii="Times New Roman" w:hAnsi="Times New Roman" w:cs="Times New Roman"/>
          <w:i/>
          <w:sz w:val="26"/>
          <w:szCs w:val="26"/>
        </w:rPr>
        <w:t>1 mol of a gas occupies 22.4 dm</w:t>
      </w:r>
      <w:r>
        <w:rPr>
          <w:rFonts w:ascii="Times New Roman" w:hAnsi="Times New Roman" w:cs="Times New Roman"/>
          <w:i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i/>
          <w:sz w:val="26"/>
          <w:szCs w:val="26"/>
        </w:rPr>
        <w:t xml:space="preserve">at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s.t.p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]</w:t>
      </w:r>
    </w:p>
    <w:p w:rsidR="005317D0" w:rsidRDefault="005317D0" w:rsidP="005317D0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317D0" w:rsidRDefault="005317D0" w:rsidP="005317D0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317D0" w:rsidRDefault="005317D0" w:rsidP="005317D0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317D0" w:rsidRDefault="005317D0" w:rsidP="005317D0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317D0" w:rsidRDefault="005317D0" w:rsidP="005317D0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317D0" w:rsidRDefault="005317D0" w:rsidP="005317D0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317D0" w:rsidRDefault="005317D0" w:rsidP="005317D0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lastRenderedPageBreak/>
        <w:t>SECTION A:</w:t>
      </w:r>
    </w:p>
    <w:p w:rsidR="005317D0" w:rsidRDefault="005317D0" w:rsidP="005317D0">
      <w:pPr>
        <w:spacing w:after="0"/>
        <w:jc w:val="center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 xml:space="preserve">Answer </w:t>
      </w:r>
      <w:proofErr w:type="spellStart"/>
      <w:r>
        <w:rPr>
          <w:rFonts w:ascii="Times New Roman" w:hAnsi="Times New Roman" w:cs="Times New Roman"/>
          <w:b/>
          <w:sz w:val="25"/>
          <w:szCs w:val="25"/>
        </w:rPr>
        <w:t>THREE</w:t>
      </w:r>
      <w:r>
        <w:rPr>
          <w:rFonts w:ascii="Times New Roman" w:hAnsi="Times New Roman" w:cs="Times New Roman"/>
          <w:i/>
          <w:sz w:val="25"/>
          <w:szCs w:val="25"/>
        </w:rPr>
        <w:t>questions</w:t>
      </w:r>
      <w:proofErr w:type="spellEnd"/>
      <w:r>
        <w:rPr>
          <w:rFonts w:ascii="Times New Roman" w:hAnsi="Times New Roman" w:cs="Times New Roman"/>
          <w:i/>
          <w:sz w:val="25"/>
          <w:szCs w:val="25"/>
        </w:rPr>
        <w:t xml:space="preserve"> from this section</w:t>
      </w:r>
    </w:p>
    <w:p w:rsidR="005317D0" w:rsidRDefault="005317D0" w:rsidP="005317D0">
      <w:pPr>
        <w:spacing w:after="0"/>
        <w:ind w:left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</w:p>
    <w:p w:rsidR="005317D0" w:rsidRPr="00BC743C" w:rsidRDefault="005317D0" w:rsidP="00BC743C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(a) </w:t>
      </w:r>
      <w:r>
        <w:rPr>
          <w:rFonts w:ascii="Times New Roman" w:hAnsi="Times New Roman" w:cs="Times New Roman"/>
          <w:sz w:val="25"/>
          <w:szCs w:val="25"/>
        </w:rPr>
        <w:tab/>
        <w:t xml:space="preserve">0.98g of a cyclic organic compound </w:t>
      </w:r>
      <w:r w:rsidR="00BC743C">
        <w:rPr>
          <w:rFonts w:ascii="Times New Roman" w:hAnsi="Times New Roman" w:cs="Times New Roman"/>
          <w:b/>
          <w:sz w:val="25"/>
          <w:szCs w:val="25"/>
        </w:rPr>
        <w:t xml:space="preserve">Q </w:t>
      </w:r>
      <w:r w:rsidR="00BC743C">
        <w:rPr>
          <w:rFonts w:ascii="Times New Roman" w:hAnsi="Times New Roman" w:cs="Times New Roman"/>
          <w:sz w:val="25"/>
          <w:szCs w:val="25"/>
        </w:rPr>
        <w:t>on</w:t>
      </w:r>
      <w:r>
        <w:rPr>
          <w:rFonts w:ascii="Times New Roman" w:hAnsi="Times New Roman" w:cs="Times New Roman"/>
          <w:sz w:val="25"/>
          <w:szCs w:val="25"/>
        </w:rPr>
        <w:t xml:space="preserve"> complete combustion yielded </w:t>
      </w:r>
      <w:r w:rsidR="0026268B">
        <w:rPr>
          <w:rFonts w:ascii="Times New Roman" w:hAnsi="Times New Roman" w:cs="Times New Roman"/>
          <w:sz w:val="25"/>
          <w:szCs w:val="25"/>
        </w:rPr>
        <w:t>2.64g of</w:t>
      </w:r>
      <w:r w:rsidRPr="00BC743C">
        <w:rPr>
          <w:rFonts w:ascii="Times New Roman" w:hAnsi="Times New Roman" w:cs="Times New Roman"/>
          <w:sz w:val="25"/>
          <w:szCs w:val="25"/>
        </w:rPr>
        <w:t xml:space="preserve"> carbon dioxide and 0.90g of water. Determine the empirical formula of </w:t>
      </w:r>
      <w:r w:rsidRPr="00BC743C">
        <w:rPr>
          <w:rFonts w:ascii="Times New Roman" w:hAnsi="Times New Roman" w:cs="Times New Roman"/>
          <w:b/>
          <w:sz w:val="25"/>
          <w:szCs w:val="25"/>
        </w:rPr>
        <w:t xml:space="preserve">Q. </w:t>
      </w:r>
      <w:r w:rsidRPr="00BC743C">
        <w:rPr>
          <w:rFonts w:ascii="Times New Roman" w:hAnsi="Times New Roman" w:cs="Times New Roman"/>
          <w:i/>
          <w:sz w:val="25"/>
          <w:szCs w:val="25"/>
        </w:rPr>
        <w:t xml:space="preserve">(03 marks) </w:t>
      </w:r>
    </w:p>
    <w:p w:rsidR="005317D0" w:rsidRDefault="005317D0" w:rsidP="005317D0">
      <w:pPr>
        <w:pStyle w:val="ListParagraph"/>
        <w:spacing w:after="0"/>
        <w:ind w:left="1440" w:hanging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(b) </w:t>
      </w:r>
      <w:r>
        <w:rPr>
          <w:rFonts w:ascii="Times New Roman" w:hAnsi="Times New Roman" w:cs="Times New Roman"/>
          <w:sz w:val="25"/>
          <w:szCs w:val="25"/>
        </w:rPr>
        <w:tab/>
        <w:t xml:space="preserve">When </w:t>
      </w:r>
      <w:r>
        <w:rPr>
          <w:rFonts w:ascii="Times New Roman" w:hAnsi="Times New Roman" w:cs="Times New Roman"/>
          <w:b/>
          <w:sz w:val="25"/>
          <w:szCs w:val="25"/>
        </w:rPr>
        <w:t>Q</w:t>
      </w:r>
      <w:r>
        <w:rPr>
          <w:rFonts w:ascii="Times New Roman" w:hAnsi="Times New Roman" w:cs="Times New Roman"/>
          <w:sz w:val="25"/>
          <w:szCs w:val="25"/>
        </w:rPr>
        <w:t xml:space="preserve"> was distilled in steam, the distillation took place at 98.5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o</w:t>
      </w:r>
      <w:r>
        <w:rPr>
          <w:rFonts w:ascii="Times New Roman" w:hAnsi="Times New Roman" w:cs="Times New Roman"/>
          <w:sz w:val="25"/>
          <w:szCs w:val="25"/>
        </w:rPr>
        <w:t xml:space="preserve">C and standard pressure. The distillate was found to contain 0.60g water and 14.88g of </w:t>
      </w:r>
      <w:r>
        <w:rPr>
          <w:rFonts w:ascii="Times New Roman" w:hAnsi="Times New Roman" w:cs="Times New Roman"/>
          <w:b/>
          <w:sz w:val="25"/>
          <w:szCs w:val="25"/>
        </w:rPr>
        <w:t xml:space="preserve">Q.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>
        <w:rPr>
          <w:rFonts w:ascii="Times New Roman" w:hAnsi="Times New Roman" w:cs="Times New Roman"/>
          <w:sz w:val="25"/>
          <w:szCs w:val="25"/>
        </w:rPr>
        <w:t xml:space="preserve">[The </w:t>
      </w:r>
      <w:proofErr w:type="spellStart"/>
      <w:r>
        <w:rPr>
          <w:rFonts w:ascii="Times New Roman" w:hAnsi="Times New Roman" w:cs="Times New Roman"/>
          <w:sz w:val="25"/>
          <w:szCs w:val="25"/>
        </w:rPr>
        <w:t>vapour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pressure of water at 98.5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o</w:t>
      </w:r>
      <w:r>
        <w:rPr>
          <w:rFonts w:ascii="Times New Roman" w:hAnsi="Times New Roman" w:cs="Times New Roman"/>
          <w:sz w:val="25"/>
          <w:szCs w:val="25"/>
        </w:rPr>
        <w:t xml:space="preserve">C in 0.18 </w:t>
      </w:r>
      <w:proofErr w:type="spellStart"/>
      <w:r>
        <w:rPr>
          <w:rFonts w:ascii="Times New Roman" w:hAnsi="Times New Roman" w:cs="Times New Roman"/>
          <w:sz w:val="25"/>
          <w:szCs w:val="25"/>
        </w:rPr>
        <w:t>atm</w:t>
      </w:r>
      <w:proofErr w:type="spellEnd"/>
      <w:r>
        <w:rPr>
          <w:rFonts w:ascii="Times New Roman" w:hAnsi="Times New Roman" w:cs="Times New Roman"/>
          <w:sz w:val="25"/>
          <w:szCs w:val="25"/>
        </w:rPr>
        <w:t>].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</w:t>
      </w:r>
    </w:p>
    <w:p w:rsidR="005317D0" w:rsidRDefault="005317D0" w:rsidP="005317D0">
      <w:pPr>
        <w:pStyle w:val="ListParagraph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  <w:t>(</w:t>
      </w:r>
      <w:proofErr w:type="spellStart"/>
      <w:r>
        <w:rPr>
          <w:rFonts w:ascii="Times New Roman" w:hAnsi="Times New Roman" w:cs="Times New Roman"/>
          <w:sz w:val="25"/>
          <w:szCs w:val="25"/>
        </w:rPr>
        <w:t>i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) </w:t>
      </w:r>
      <w:r>
        <w:rPr>
          <w:rFonts w:ascii="Times New Roman" w:hAnsi="Times New Roman" w:cs="Times New Roman"/>
          <w:sz w:val="25"/>
          <w:szCs w:val="25"/>
        </w:rPr>
        <w:tab/>
        <w:t xml:space="preserve">Determine the molecular formula of </w:t>
      </w:r>
      <w:r>
        <w:rPr>
          <w:rFonts w:ascii="Times New Roman" w:hAnsi="Times New Roman" w:cs="Times New Roman"/>
          <w:b/>
          <w:sz w:val="25"/>
          <w:szCs w:val="25"/>
        </w:rPr>
        <w:t>Q.</w:t>
      </w:r>
      <w:r w:rsidR="0026268B">
        <w:rPr>
          <w:rFonts w:ascii="Times New Roman" w:hAnsi="Times New Roman" w:cs="Times New Roman"/>
          <w:b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b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b/>
          <w:i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(04 marks) </w:t>
      </w:r>
    </w:p>
    <w:p w:rsidR="005317D0" w:rsidRDefault="005317D0" w:rsidP="005317D0">
      <w:pPr>
        <w:pStyle w:val="ListParagraph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  <w:t xml:space="preserve">(ii) 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b/>
          <w:sz w:val="25"/>
          <w:szCs w:val="25"/>
        </w:rPr>
        <w:t>Q</w:t>
      </w:r>
      <w:r>
        <w:rPr>
          <w:rFonts w:ascii="Times New Roman" w:hAnsi="Times New Roman" w:cs="Times New Roman"/>
          <w:sz w:val="25"/>
          <w:szCs w:val="25"/>
        </w:rPr>
        <w:t xml:space="preserve"> had no effect on </w:t>
      </w:r>
      <w:proofErr w:type="spellStart"/>
      <w:r>
        <w:rPr>
          <w:rFonts w:ascii="Times New Roman" w:hAnsi="Times New Roman" w:cs="Times New Roman"/>
          <w:sz w:val="25"/>
          <w:szCs w:val="25"/>
        </w:rPr>
        <w:t>ammoniacal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silver nitrate solution. Identify </w:t>
      </w:r>
      <w:r>
        <w:rPr>
          <w:rFonts w:ascii="Times New Roman" w:hAnsi="Times New Roman" w:cs="Times New Roman"/>
          <w:b/>
          <w:sz w:val="25"/>
          <w:szCs w:val="25"/>
        </w:rPr>
        <w:t xml:space="preserve">Q. </w:t>
      </w:r>
    </w:p>
    <w:p w:rsidR="005317D0" w:rsidRDefault="005317D0" w:rsidP="005317D0">
      <w:pPr>
        <w:pStyle w:val="ListParagraph"/>
        <w:spacing w:after="0"/>
        <w:ind w:left="720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 xml:space="preserve">(01 mark) </w:t>
      </w:r>
    </w:p>
    <w:p w:rsidR="005317D0" w:rsidRDefault="005317D0" w:rsidP="005317D0">
      <w:pPr>
        <w:pStyle w:val="ListParagraph"/>
        <w:spacing w:after="0"/>
        <w:ind w:left="1440" w:hanging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(c) </w:t>
      </w:r>
      <w:r>
        <w:rPr>
          <w:rFonts w:ascii="Times New Roman" w:hAnsi="Times New Roman" w:cs="Times New Roman"/>
          <w:sz w:val="25"/>
          <w:szCs w:val="25"/>
        </w:rPr>
        <w:tab/>
        <w:t xml:space="preserve">Write equation for the reaction between </w:t>
      </w:r>
      <w:proofErr w:type="gramStart"/>
      <w:r>
        <w:rPr>
          <w:rFonts w:ascii="Times New Roman" w:hAnsi="Times New Roman" w:cs="Times New Roman"/>
          <w:b/>
          <w:sz w:val="25"/>
          <w:szCs w:val="25"/>
        </w:rPr>
        <w:t xml:space="preserve">Q </w:t>
      </w:r>
      <w:r>
        <w:rPr>
          <w:rFonts w:ascii="Times New Roman" w:hAnsi="Times New Roman" w:cs="Times New Roman"/>
          <w:sz w:val="25"/>
          <w:szCs w:val="25"/>
        </w:rPr>
        <w:t xml:space="preserve"> and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semi </w:t>
      </w:r>
      <w:proofErr w:type="spellStart"/>
      <w:r>
        <w:rPr>
          <w:rFonts w:ascii="Times New Roman" w:hAnsi="Times New Roman" w:cs="Times New Roman"/>
          <w:sz w:val="25"/>
          <w:szCs w:val="25"/>
        </w:rPr>
        <w:t>carbozone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in aqu</w:t>
      </w:r>
      <w:r w:rsidR="0026268B">
        <w:rPr>
          <w:rFonts w:ascii="Times New Roman" w:hAnsi="Times New Roman" w:cs="Times New Roman"/>
          <w:sz w:val="25"/>
          <w:szCs w:val="25"/>
        </w:rPr>
        <w:t xml:space="preserve">eous acidic medium.  </w:t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(05 marks) </w:t>
      </w:r>
    </w:p>
    <w:p w:rsidR="005317D0" w:rsidRDefault="005317D0" w:rsidP="005317D0">
      <w:pPr>
        <w:pStyle w:val="ListParagraph"/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:rsidR="005317D0" w:rsidRDefault="005317D0" w:rsidP="005317D0">
      <w:pPr>
        <w:pStyle w:val="ListParagraph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(d) </w:t>
      </w:r>
      <w:r>
        <w:rPr>
          <w:rFonts w:ascii="Times New Roman" w:hAnsi="Times New Roman" w:cs="Times New Roman"/>
          <w:sz w:val="25"/>
          <w:szCs w:val="25"/>
        </w:rPr>
        <w:tab/>
        <w:t>Write equations to show how nylon 6</w:t>
      </w:r>
      <w:proofErr w:type="gramStart"/>
      <w:r>
        <w:rPr>
          <w:rFonts w:ascii="Times New Roman" w:hAnsi="Times New Roman" w:cs="Times New Roman"/>
          <w:sz w:val="25"/>
          <w:szCs w:val="25"/>
        </w:rPr>
        <w:t>,6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can be prepared from </w:t>
      </w:r>
      <w:r w:rsidR="0026268B">
        <w:rPr>
          <w:rFonts w:ascii="Times New Roman" w:hAnsi="Times New Roman" w:cs="Times New Roman"/>
          <w:b/>
          <w:sz w:val="25"/>
          <w:szCs w:val="25"/>
        </w:rPr>
        <w:t>Q.</w:t>
      </w:r>
      <w:r>
        <w:rPr>
          <w:rFonts w:ascii="Times New Roman" w:hAnsi="Times New Roman" w:cs="Times New Roman"/>
          <w:i/>
          <w:sz w:val="25"/>
          <w:szCs w:val="25"/>
        </w:rPr>
        <w:t xml:space="preserve">(07 marks) </w:t>
      </w:r>
    </w:p>
    <w:p w:rsidR="005317D0" w:rsidRPr="0026268B" w:rsidRDefault="005317D0" w:rsidP="0026268B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:rsidR="005317D0" w:rsidRDefault="005317D0" w:rsidP="005317D0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(a) </w:t>
      </w:r>
      <w:r>
        <w:rPr>
          <w:rFonts w:ascii="Times New Roman" w:hAnsi="Times New Roman" w:cs="Times New Roman"/>
          <w:sz w:val="25"/>
          <w:szCs w:val="25"/>
        </w:rPr>
        <w:tab/>
        <w:t xml:space="preserve">Describe how you would determine the standard enthalpy of combustion of </w:t>
      </w:r>
    </w:p>
    <w:p w:rsidR="005317D0" w:rsidRDefault="0026268B" w:rsidP="005317D0">
      <w:pPr>
        <w:pStyle w:val="ListParagraph"/>
        <w:spacing w:after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copper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.  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 w:rsidR="005317D0">
        <w:rPr>
          <w:rFonts w:ascii="Times New Roman" w:hAnsi="Times New Roman" w:cs="Times New Roman"/>
          <w:i/>
          <w:sz w:val="25"/>
          <w:szCs w:val="25"/>
        </w:rPr>
        <w:t xml:space="preserve">(07 marks) </w:t>
      </w:r>
    </w:p>
    <w:p w:rsidR="005317D0" w:rsidRDefault="005317D0" w:rsidP="005317D0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 xml:space="preserve">(b) </w:t>
      </w:r>
      <w:r>
        <w:rPr>
          <w:rFonts w:ascii="Times New Roman" w:hAnsi="Times New Roman" w:cs="Times New Roman"/>
          <w:sz w:val="25"/>
          <w:szCs w:val="25"/>
        </w:rPr>
        <w:tab/>
        <w:t xml:space="preserve">Some thermo chemical data for copper, </w:t>
      </w:r>
      <w:proofErr w:type="gramStart"/>
      <w:r>
        <w:rPr>
          <w:rFonts w:ascii="Times New Roman" w:hAnsi="Times New Roman" w:cs="Times New Roman"/>
          <w:sz w:val="25"/>
          <w:szCs w:val="25"/>
        </w:rPr>
        <w:t>copper(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I)oxide and oxygen is given </w:t>
      </w:r>
    </w:p>
    <w:p w:rsidR="005317D0" w:rsidRDefault="005317D0" w:rsidP="005317D0">
      <w:pPr>
        <w:spacing w:after="0"/>
        <w:ind w:left="720" w:firstLine="720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below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: </w:t>
      </w:r>
    </w:p>
    <w:p w:rsidR="005317D0" w:rsidRDefault="005317D0" w:rsidP="005317D0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Sublimation of copper = 339.3 KJmol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-1</w:t>
      </w:r>
    </w:p>
    <w:p w:rsidR="005317D0" w:rsidRDefault="005317D0" w:rsidP="005317D0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 xml:space="preserve">Enthalpy of formation of </w:t>
      </w:r>
      <w:proofErr w:type="gramStart"/>
      <w:r>
        <w:rPr>
          <w:rFonts w:ascii="Times New Roman" w:hAnsi="Times New Roman" w:cs="Times New Roman"/>
          <w:sz w:val="25"/>
          <w:szCs w:val="25"/>
        </w:rPr>
        <w:t>copper(</w:t>
      </w:r>
      <w:proofErr w:type="gramEnd"/>
      <w:r>
        <w:rPr>
          <w:rFonts w:ascii="Times New Roman" w:hAnsi="Times New Roman" w:cs="Times New Roman"/>
          <w:sz w:val="25"/>
          <w:szCs w:val="25"/>
        </w:rPr>
        <w:t>I)oxide = -166.7 KJmol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-1</w:t>
      </w:r>
    </w:p>
    <w:p w:rsidR="005317D0" w:rsidRDefault="005317D0" w:rsidP="005317D0">
      <w:pPr>
        <w:spacing w:after="0"/>
        <w:ind w:left="72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Bond dissociation energy of oxygen = 498.4 KJmol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-1</w:t>
      </w:r>
    </w:p>
    <w:p w:rsidR="005317D0" w:rsidRDefault="005317D0" w:rsidP="005317D0">
      <w:pPr>
        <w:spacing w:after="0"/>
        <w:ind w:left="72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First ionization energy of copper = 750 KJmol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-1</w:t>
      </w:r>
    </w:p>
    <w:p w:rsidR="005317D0" w:rsidRDefault="005317D0" w:rsidP="005317D0">
      <w:pPr>
        <w:spacing w:after="0"/>
        <w:ind w:left="72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First electron affinity of oxygen = -141.4 KJmol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-1</w:t>
      </w:r>
    </w:p>
    <w:p w:rsidR="005317D0" w:rsidRDefault="005317D0" w:rsidP="005317D0">
      <w:pPr>
        <w:spacing w:after="0"/>
        <w:ind w:left="72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Second ionization energy of copper = 1958 KJmol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-1</w:t>
      </w:r>
    </w:p>
    <w:p w:rsidR="005317D0" w:rsidRDefault="005317D0" w:rsidP="005317D0">
      <w:pPr>
        <w:spacing w:after="0"/>
        <w:ind w:left="72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Second electron affinity of oxygen = +790.8 KJmol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-1</w:t>
      </w:r>
    </w:p>
    <w:p w:rsidR="005317D0" w:rsidRDefault="005317D0" w:rsidP="005317D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Draw an energy level diagram for the combustion of copper to </w:t>
      </w:r>
      <w:proofErr w:type="gramStart"/>
      <w:r>
        <w:rPr>
          <w:rFonts w:ascii="Times New Roman" w:hAnsi="Times New Roman" w:cs="Times New Roman"/>
          <w:sz w:val="25"/>
          <w:szCs w:val="25"/>
        </w:rPr>
        <w:t>copper(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I)oxide using  the </w:t>
      </w:r>
      <w:proofErr w:type="spellStart"/>
      <w:r>
        <w:rPr>
          <w:rFonts w:ascii="Times New Roman" w:hAnsi="Times New Roman" w:cs="Times New Roman"/>
          <w:sz w:val="25"/>
          <w:szCs w:val="25"/>
        </w:rPr>
        <w:t>enthalphy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data given. </w:t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(03 marks) </w:t>
      </w:r>
    </w:p>
    <w:p w:rsidR="005317D0" w:rsidRDefault="005317D0" w:rsidP="005317D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Calculate the lattice e</w:t>
      </w:r>
      <w:r w:rsidR="0026268B">
        <w:rPr>
          <w:rFonts w:ascii="Times New Roman" w:hAnsi="Times New Roman" w:cs="Times New Roman"/>
          <w:sz w:val="25"/>
          <w:szCs w:val="25"/>
        </w:rPr>
        <w:t xml:space="preserve">nergy for </w:t>
      </w:r>
      <w:proofErr w:type="gramStart"/>
      <w:r w:rsidR="0026268B">
        <w:rPr>
          <w:rFonts w:ascii="Times New Roman" w:hAnsi="Times New Roman" w:cs="Times New Roman"/>
          <w:sz w:val="25"/>
          <w:szCs w:val="25"/>
        </w:rPr>
        <w:t>copper(</w:t>
      </w:r>
      <w:proofErr w:type="gramEnd"/>
      <w:r w:rsidR="0026268B">
        <w:rPr>
          <w:rFonts w:ascii="Times New Roman" w:hAnsi="Times New Roman" w:cs="Times New Roman"/>
          <w:sz w:val="25"/>
          <w:szCs w:val="25"/>
        </w:rPr>
        <w:t xml:space="preserve">I)oxide. </w:t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(02 marks) </w:t>
      </w:r>
    </w:p>
    <w:p w:rsidR="005317D0" w:rsidRDefault="005317D0" w:rsidP="005317D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Determine the lattice energy for </w:t>
      </w:r>
      <w:proofErr w:type="gramStart"/>
      <w:r>
        <w:rPr>
          <w:rFonts w:ascii="Times New Roman" w:hAnsi="Times New Roman" w:cs="Times New Roman"/>
          <w:sz w:val="25"/>
          <w:szCs w:val="25"/>
        </w:rPr>
        <w:t>copper(</w:t>
      </w:r>
      <w:proofErr w:type="gramEnd"/>
      <w:r>
        <w:rPr>
          <w:rFonts w:ascii="Times New Roman" w:hAnsi="Times New Roman" w:cs="Times New Roman"/>
          <w:sz w:val="25"/>
          <w:szCs w:val="25"/>
        </w:rPr>
        <w:t>II)oxide and comment on the stability of copper(I)o</w:t>
      </w:r>
      <w:r w:rsidR="0026268B">
        <w:rPr>
          <w:rFonts w:ascii="Times New Roman" w:hAnsi="Times New Roman" w:cs="Times New Roman"/>
          <w:sz w:val="25"/>
          <w:szCs w:val="25"/>
        </w:rPr>
        <w:t xml:space="preserve">xide and copper(II)oxide. </w:t>
      </w:r>
      <w:r w:rsidR="0026268B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(04 marks) </w:t>
      </w:r>
    </w:p>
    <w:p w:rsidR="005317D0" w:rsidRDefault="005317D0" w:rsidP="005317D0">
      <w:pPr>
        <w:spacing w:after="0"/>
        <w:ind w:left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(c) </w:t>
      </w:r>
      <w:r>
        <w:rPr>
          <w:rFonts w:ascii="Times New Roman" w:hAnsi="Times New Roman" w:cs="Times New Roman"/>
          <w:sz w:val="25"/>
          <w:szCs w:val="25"/>
        </w:rPr>
        <w:tab/>
        <w:t>(</w:t>
      </w:r>
      <w:proofErr w:type="spellStart"/>
      <w:proofErr w:type="gramStart"/>
      <w:r>
        <w:rPr>
          <w:rFonts w:ascii="Times New Roman" w:hAnsi="Times New Roman" w:cs="Times New Roman"/>
          <w:sz w:val="25"/>
          <w:szCs w:val="25"/>
        </w:rPr>
        <w:t>i</w:t>
      </w:r>
      <w:proofErr w:type="spellEnd"/>
      <w:proofErr w:type="gramEnd"/>
      <w:r>
        <w:rPr>
          <w:rFonts w:ascii="Times New Roman" w:hAnsi="Times New Roman" w:cs="Times New Roman"/>
          <w:sz w:val="25"/>
          <w:szCs w:val="25"/>
        </w:rPr>
        <w:t xml:space="preserve">) </w:t>
      </w:r>
      <w:r>
        <w:rPr>
          <w:rFonts w:ascii="Times New Roman" w:hAnsi="Times New Roman" w:cs="Times New Roman"/>
          <w:sz w:val="25"/>
          <w:szCs w:val="25"/>
        </w:rPr>
        <w:tab/>
        <w:t xml:space="preserve">Define the term bond energy. </w:t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(01 mark) </w:t>
      </w:r>
    </w:p>
    <w:p w:rsidR="005317D0" w:rsidRDefault="005317D0" w:rsidP="005317D0">
      <w:pPr>
        <w:spacing w:after="0"/>
        <w:ind w:left="2160" w:hanging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(ii) </w:t>
      </w:r>
      <w:r>
        <w:rPr>
          <w:rFonts w:ascii="Times New Roman" w:hAnsi="Times New Roman" w:cs="Times New Roman"/>
          <w:sz w:val="25"/>
          <w:szCs w:val="25"/>
        </w:rPr>
        <w:tab/>
        <w:t xml:space="preserve">The standard </w:t>
      </w:r>
      <w:proofErr w:type="spellStart"/>
      <w:r>
        <w:rPr>
          <w:rFonts w:ascii="Times New Roman" w:hAnsi="Times New Roman" w:cs="Times New Roman"/>
          <w:sz w:val="25"/>
          <w:szCs w:val="25"/>
        </w:rPr>
        <w:t>enthlapies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of atomization of hydrogen, chlorine and graphite are 434.7, 246.6 and 714.8KJmol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-1</w:t>
      </w:r>
      <w:r>
        <w:rPr>
          <w:rFonts w:ascii="Times New Roman" w:hAnsi="Times New Roman" w:cs="Times New Roman"/>
          <w:sz w:val="25"/>
          <w:szCs w:val="25"/>
        </w:rPr>
        <w:t xml:space="preserve"> respectively. Calculate the standard enthalpy of chloromethane if the C – </w:t>
      </w:r>
      <w:proofErr w:type="spellStart"/>
      <w:r>
        <w:rPr>
          <w:rFonts w:ascii="Times New Roman" w:hAnsi="Times New Roman" w:cs="Times New Roman"/>
          <w:sz w:val="25"/>
          <w:szCs w:val="25"/>
        </w:rPr>
        <w:t>Cl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and C – H bond energies are 334.4 and 412.6 KJmol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-1</w:t>
      </w:r>
      <w:r>
        <w:rPr>
          <w:rFonts w:ascii="Times New Roman" w:hAnsi="Times New Roman" w:cs="Times New Roman"/>
          <w:sz w:val="25"/>
          <w:szCs w:val="25"/>
        </w:rPr>
        <w:t xml:space="preserve"> respectively. </w:t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(03 marks) </w:t>
      </w:r>
    </w:p>
    <w:p w:rsidR="005317D0" w:rsidRDefault="005317D0" w:rsidP="0026268B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:rsidR="005317D0" w:rsidRDefault="005317D0" w:rsidP="005317D0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Carbon, silicon, tin and lead belong to group IV of the periodic table. </w:t>
      </w:r>
    </w:p>
    <w:p w:rsidR="005317D0" w:rsidRDefault="005317D0" w:rsidP="005317D0">
      <w:pPr>
        <w:pStyle w:val="ListParagraph"/>
        <w:numPr>
          <w:ilvl w:val="0"/>
          <w:numId w:val="3"/>
        </w:numPr>
        <w:spacing w:after="0"/>
        <w:ind w:left="1440" w:hanging="72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(</w:t>
      </w:r>
      <w:proofErr w:type="spellStart"/>
      <w:r>
        <w:rPr>
          <w:rFonts w:ascii="Times New Roman" w:hAnsi="Times New Roman" w:cs="Times New Roman"/>
          <w:sz w:val="25"/>
          <w:szCs w:val="25"/>
        </w:rPr>
        <w:t>i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) </w:t>
      </w:r>
      <w:r>
        <w:rPr>
          <w:rFonts w:ascii="Times New Roman" w:hAnsi="Times New Roman" w:cs="Times New Roman"/>
          <w:sz w:val="25"/>
          <w:szCs w:val="25"/>
        </w:rPr>
        <w:tab/>
        <w:t xml:space="preserve">Write the formulae of the oxides of the elements in the +4 oxidation </w:t>
      </w:r>
    </w:p>
    <w:p w:rsidR="005317D0" w:rsidRDefault="005317D0" w:rsidP="005317D0">
      <w:pPr>
        <w:pStyle w:val="ListParagraph"/>
        <w:spacing w:after="0"/>
        <w:ind w:left="1440" w:firstLine="720"/>
        <w:jc w:val="both"/>
        <w:rPr>
          <w:rFonts w:ascii="Times New Roman" w:hAnsi="Times New Roman" w:cs="Times New Roman"/>
          <w:i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state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. </w:t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(02 marks) </w:t>
      </w:r>
    </w:p>
    <w:p w:rsidR="005317D0" w:rsidRDefault="005317D0" w:rsidP="005317D0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 xml:space="preserve">(ii) </w:t>
      </w:r>
      <w:r>
        <w:rPr>
          <w:rFonts w:ascii="Times New Roman" w:hAnsi="Times New Roman" w:cs="Times New Roman"/>
          <w:sz w:val="25"/>
          <w:szCs w:val="25"/>
        </w:rPr>
        <w:tab/>
        <w:t xml:space="preserve">State the trend in the acidic nature of the </w:t>
      </w:r>
      <w:r w:rsidR="0026268B">
        <w:rPr>
          <w:rFonts w:ascii="Times New Roman" w:hAnsi="Times New Roman" w:cs="Times New Roman"/>
          <w:sz w:val="25"/>
          <w:szCs w:val="25"/>
        </w:rPr>
        <w:t xml:space="preserve">oxides you have written in </w:t>
      </w:r>
    </w:p>
    <w:p w:rsidR="005317D0" w:rsidRDefault="005317D0" w:rsidP="005317D0">
      <w:pPr>
        <w:pStyle w:val="ListParagraph"/>
        <w:spacing w:after="0"/>
        <w:ind w:left="720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 xml:space="preserve">(01 mark) </w:t>
      </w:r>
    </w:p>
    <w:p w:rsidR="005317D0" w:rsidRDefault="005317D0" w:rsidP="005317D0">
      <w:pPr>
        <w:pStyle w:val="ListParagraph"/>
        <w:numPr>
          <w:ilvl w:val="0"/>
          <w:numId w:val="3"/>
        </w:numPr>
        <w:spacing w:after="0"/>
        <w:ind w:left="1440" w:hanging="72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Discuss the reaction of the oxides in (a) (</w:t>
      </w:r>
      <w:proofErr w:type="spellStart"/>
      <w:r>
        <w:rPr>
          <w:rFonts w:ascii="Times New Roman" w:hAnsi="Times New Roman" w:cs="Times New Roman"/>
          <w:sz w:val="25"/>
          <w:szCs w:val="25"/>
        </w:rPr>
        <w:t>i</w:t>
      </w:r>
      <w:proofErr w:type="spellEnd"/>
      <w:r>
        <w:rPr>
          <w:rFonts w:ascii="Times New Roman" w:hAnsi="Times New Roman" w:cs="Times New Roman"/>
          <w:sz w:val="25"/>
          <w:szCs w:val="25"/>
        </w:rPr>
        <w:t>) with;</w:t>
      </w:r>
    </w:p>
    <w:p w:rsidR="005317D0" w:rsidRDefault="005317D0" w:rsidP="005317D0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Sodium hydroxide </w:t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(05 marks) </w:t>
      </w:r>
    </w:p>
    <w:p w:rsidR="005317D0" w:rsidRDefault="005317D0" w:rsidP="005317D0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Mineral acids </w:t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(05 marks) </w:t>
      </w:r>
    </w:p>
    <w:p w:rsidR="005317D0" w:rsidRDefault="005317D0" w:rsidP="005317D0">
      <w:pPr>
        <w:pStyle w:val="ListParagraph"/>
        <w:numPr>
          <w:ilvl w:val="0"/>
          <w:numId w:val="3"/>
        </w:numPr>
        <w:spacing w:after="0"/>
        <w:ind w:left="1440" w:hanging="72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Write equation for the reaction to show how lead (IV)oxide can be prepared from; </w:t>
      </w:r>
    </w:p>
    <w:p w:rsidR="005317D0" w:rsidRDefault="005317D0" w:rsidP="005317D0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i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Lead</w:t>
      </w:r>
      <w:r w:rsidR="0026268B">
        <w:rPr>
          <w:rFonts w:ascii="Times New Roman" w:hAnsi="Times New Roman" w:cs="Times New Roman"/>
          <w:sz w:val="25"/>
          <w:szCs w:val="25"/>
        </w:rPr>
        <w:t>(</w:t>
      </w:r>
      <w:proofErr w:type="gramEnd"/>
      <w:r w:rsidR="0026268B">
        <w:rPr>
          <w:rFonts w:ascii="Times New Roman" w:hAnsi="Times New Roman" w:cs="Times New Roman"/>
          <w:sz w:val="25"/>
          <w:szCs w:val="25"/>
        </w:rPr>
        <w:t xml:space="preserve">II) nitrate solution. </w:t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(1½ marks) </w:t>
      </w:r>
    </w:p>
    <w:p w:rsidR="005317D0" w:rsidRDefault="005317D0" w:rsidP="005317D0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i/>
          <w:sz w:val="25"/>
          <w:szCs w:val="25"/>
        </w:rPr>
      </w:pPr>
      <w:proofErr w:type="spellStart"/>
      <w:r>
        <w:rPr>
          <w:rFonts w:ascii="Times New Roman" w:hAnsi="Times New Roman" w:cs="Times New Roman"/>
          <w:sz w:val="25"/>
          <w:szCs w:val="25"/>
        </w:rPr>
        <w:t>Trilead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tetraoxide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. </w:t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 (1½ marks) </w:t>
      </w:r>
    </w:p>
    <w:p w:rsidR="005317D0" w:rsidRDefault="005317D0" w:rsidP="005317D0">
      <w:pPr>
        <w:pStyle w:val="ListParagraph"/>
        <w:numPr>
          <w:ilvl w:val="0"/>
          <w:numId w:val="3"/>
        </w:numPr>
        <w:spacing w:after="0"/>
        <w:ind w:left="1440" w:hanging="720"/>
        <w:jc w:val="both"/>
        <w:rPr>
          <w:rFonts w:ascii="Times New Roman" w:hAnsi="Times New Roman" w:cs="Times New Roman"/>
          <w:i/>
          <w:sz w:val="25"/>
          <w:szCs w:val="25"/>
        </w:rPr>
      </w:pPr>
      <w:proofErr w:type="spellStart"/>
      <w:r>
        <w:rPr>
          <w:rFonts w:ascii="Times New Roman" w:hAnsi="Times New Roman" w:cs="Times New Roman"/>
          <w:sz w:val="25"/>
          <w:szCs w:val="25"/>
        </w:rPr>
        <w:t>Sulphur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dioxide gas was passed over heated </w:t>
      </w:r>
      <w:proofErr w:type="gramStart"/>
      <w:r>
        <w:rPr>
          <w:rFonts w:ascii="Times New Roman" w:hAnsi="Times New Roman" w:cs="Times New Roman"/>
          <w:sz w:val="25"/>
          <w:szCs w:val="25"/>
        </w:rPr>
        <w:t>lead(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IV)oxide. </w:t>
      </w:r>
    </w:p>
    <w:p w:rsidR="005317D0" w:rsidRDefault="005317D0" w:rsidP="005317D0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State what was observed. </w:t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(1½ marks) </w:t>
      </w:r>
    </w:p>
    <w:p w:rsidR="005317D0" w:rsidRDefault="005317D0" w:rsidP="005317D0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Explain your observation</w:t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 (1½ marks) </w:t>
      </w:r>
    </w:p>
    <w:p w:rsidR="005317D0" w:rsidRDefault="005317D0" w:rsidP="005317D0">
      <w:pPr>
        <w:pStyle w:val="ListParagraph"/>
        <w:spacing w:after="0"/>
        <w:ind w:left="1440"/>
        <w:jc w:val="both"/>
        <w:rPr>
          <w:rFonts w:ascii="Times New Roman" w:hAnsi="Times New Roman" w:cs="Times New Roman"/>
          <w:i/>
          <w:sz w:val="25"/>
          <w:szCs w:val="25"/>
        </w:rPr>
      </w:pPr>
    </w:p>
    <w:p w:rsidR="005317D0" w:rsidRDefault="005317D0" w:rsidP="005317D0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(a) </w:t>
      </w:r>
      <w:r>
        <w:rPr>
          <w:rFonts w:ascii="Times New Roman" w:hAnsi="Times New Roman" w:cs="Times New Roman"/>
          <w:sz w:val="25"/>
          <w:szCs w:val="25"/>
        </w:rPr>
        <w:tab/>
        <w:t xml:space="preserve">Explain the following observations: </w:t>
      </w:r>
    </w:p>
    <w:p w:rsidR="005317D0" w:rsidRDefault="005317D0" w:rsidP="005317D0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When few drops of sodium hydroxide solution were added to calcium nitrate solution, a white precipitate was formed but when few drops of ammonia solution are added no precipitate was formed. 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(04 marks) </w:t>
      </w:r>
    </w:p>
    <w:p w:rsidR="005317D0" w:rsidRPr="0026268B" w:rsidRDefault="005317D0" w:rsidP="0026268B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During the titration of ammonia solution with hydrochloric acid methyl orange indicator was used instead of phenolphthalein indicator. </w:t>
      </w:r>
      <w:r w:rsidRPr="0026268B">
        <w:rPr>
          <w:rFonts w:ascii="Times New Roman" w:hAnsi="Times New Roman" w:cs="Times New Roman"/>
          <w:i/>
          <w:sz w:val="25"/>
          <w:szCs w:val="25"/>
        </w:rPr>
        <w:t xml:space="preserve">(03 marks) </w:t>
      </w:r>
    </w:p>
    <w:p w:rsidR="005317D0" w:rsidRDefault="005317D0" w:rsidP="005317D0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 mixture of water and carbon tetrachloride boils at a temperature considerably below the boilin</w:t>
      </w:r>
      <w:r w:rsidR="0026268B">
        <w:rPr>
          <w:rFonts w:ascii="Times New Roman" w:hAnsi="Times New Roman" w:cs="Times New Roman"/>
          <w:sz w:val="25"/>
          <w:szCs w:val="25"/>
        </w:rPr>
        <w:t xml:space="preserve">g point of either liquid.   </w:t>
      </w:r>
      <w:r>
        <w:rPr>
          <w:rFonts w:ascii="Times New Roman" w:hAnsi="Times New Roman" w:cs="Times New Roman"/>
          <w:i/>
          <w:sz w:val="25"/>
          <w:szCs w:val="25"/>
        </w:rPr>
        <w:t xml:space="preserve">(04 marks) </w:t>
      </w:r>
    </w:p>
    <w:p w:rsidR="005317D0" w:rsidRDefault="005317D0" w:rsidP="005317D0">
      <w:pPr>
        <w:spacing w:after="0"/>
        <w:ind w:left="1440" w:hanging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(b) </w:t>
      </w:r>
      <w:r>
        <w:rPr>
          <w:rFonts w:ascii="Times New Roman" w:hAnsi="Times New Roman" w:cs="Times New Roman"/>
          <w:sz w:val="25"/>
          <w:szCs w:val="25"/>
        </w:rPr>
        <w:tab/>
        <w:t xml:space="preserve">Chromium </w:t>
      </w:r>
      <w:proofErr w:type="spellStart"/>
      <w:r>
        <w:rPr>
          <w:rFonts w:ascii="Times New Roman" w:hAnsi="Times New Roman" w:cs="Times New Roman"/>
          <w:sz w:val="25"/>
          <w:szCs w:val="25"/>
        </w:rPr>
        <w:t>sulphate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was dissolved in water to form an aqueous solution. To the solution was added sodium hydroxide solution drop wise until in excess followed by hydrogen peroxide. </w:t>
      </w:r>
    </w:p>
    <w:p w:rsidR="005317D0" w:rsidRDefault="005317D0" w:rsidP="005317D0">
      <w:pPr>
        <w:spacing w:after="0"/>
        <w:ind w:left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  <w:t>(</w:t>
      </w:r>
      <w:proofErr w:type="spellStart"/>
      <w:r>
        <w:rPr>
          <w:rFonts w:ascii="Times New Roman" w:hAnsi="Times New Roman" w:cs="Times New Roman"/>
          <w:sz w:val="25"/>
          <w:szCs w:val="25"/>
        </w:rPr>
        <w:t>i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) </w:t>
      </w:r>
      <w:r>
        <w:rPr>
          <w:rFonts w:ascii="Times New Roman" w:hAnsi="Times New Roman" w:cs="Times New Roman"/>
          <w:sz w:val="25"/>
          <w:szCs w:val="25"/>
        </w:rPr>
        <w:tab/>
        <w:t xml:space="preserve">State what was observed. </w:t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 (1½ marks) </w:t>
      </w:r>
    </w:p>
    <w:p w:rsidR="005317D0" w:rsidRDefault="005317D0" w:rsidP="005317D0">
      <w:pPr>
        <w:spacing w:after="0"/>
        <w:ind w:left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  <w:t xml:space="preserve">(ii) </w:t>
      </w:r>
      <w:r>
        <w:rPr>
          <w:rFonts w:ascii="Times New Roman" w:hAnsi="Times New Roman" w:cs="Times New Roman"/>
          <w:sz w:val="25"/>
          <w:szCs w:val="25"/>
        </w:rPr>
        <w:tab/>
        <w:t>Write equations(s) for the r</w:t>
      </w:r>
      <w:r w:rsidR="0026268B">
        <w:rPr>
          <w:rFonts w:ascii="Times New Roman" w:hAnsi="Times New Roman" w:cs="Times New Roman"/>
          <w:sz w:val="25"/>
          <w:szCs w:val="25"/>
        </w:rPr>
        <w:t xml:space="preserve">eactions that took place.      </w:t>
      </w:r>
      <w:r>
        <w:rPr>
          <w:rFonts w:ascii="Times New Roman" w:hAnsi="Times New Roman" w:cs="Times New Roman"/>
          <w:i/>
          <w:sz w:val="25"/>
          <w:szCs w:val="25"/>
        </w:rPr>
        <w:t xml:space="preserve">(3½ marks) </w:t>
      </w:r>
    </w:p>
    <w:p w:rsidR="005317D0" w:rsidRDefault="005317D0" w:rsidP="005317D0">
      <w:pPr>
        <w:spacing w:after="0"/>
        <w:ind w:left="1440" w:hanging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(c) </w:t>
      </w:r>
      <w:r>
        <w:rPr>
          <w:rFonts w:ascii="Times New Roman" w:hAnsi="Times New Roman" w:cs="Times New Roman"/>
          <w:sz w:val="25"/>
          <w:szCs w:val="25"/>
        </w:rPr>
        <w:tab/>
        <w:t xml:space="preserve">The resultant solution (b) was gently warmed and then acidified with dilute </w:t>
      </w:r>
      <w:proofErr w:type="spellStart"/>
      <w:r>
        <w:rPr>
          <w:rFonts w:ascii="Times New Roman" w:hAnsi="Times New Roman" w:cs="Times New Roman"/>
          <w:sz w:val="25"/>
          <w:szCs w:val="25"/>
        </w:rPr>
        <w:t>sulphuric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acid. </w:t>
      </w:r>
    </w:p>
    <w:p w:rsidR="005317D0" w:rsidRDefault="005317D0" w:rsidP="005317D0">
      <w:pPr>
        <w:spacing w:after="0"/>
        <w:ind w:left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  <w:t>(</w:t>
      </w:r>
      <w:proofErr w:type="spellStart"/>
      <w:r>
        <w:rPr>
          <w:rFonts w:ascii="Times New Roman" w:hAnsi="Times New Roman" w:cs="Times New Roman"/>
          <w:sz w:val="25"/>
          <w:szCs w:val="25"/>
        </w:rPr>
        <w:t>i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) </w:t>
      </w:r>
      <w:r>
        <w:rPr>
          <w:rFonts w:ascii="Times New Roman" w:hAnsi="Times New Roman" w:cs="Times New Roman"/>
          <w:sz w:val="25"/>
          <w:szCs w:val="25"/>
        </w:rPr>
        <w:tab/>
        <w:t>State</w:t>
      </w:r>
      <w:r w:rsidR="0026268B">
        <w:rPr>
          <w:rFonts w:ascii="Times New Roman" w:hAnsi="Times New Roman" w:cs="Times New Roman"/>
          <w:sz w:val="25"/>
          <w:szCs w:val="25"/>
        </w:rPr>
        <w:t xml:space="preserve"> what was observed.  </w:t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(01 mark) </w:t>
      </w:r>
    </w:p>
    <w:p w:rsidR="005317D0" w:rsidRDefault="005317D0" w:rsidP="005317D0">
      <w:pPr>
        <w:spacing w:after="0"/>
        <w:ind w:left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  <w:t xml:space="preserve">(ii) </w:t>
      </w:r>
      <w:r>
        <w:rPr>
          <w:rFonts w:ascii="Times New Roman" w:hAnsi="Times New Roman" w:cs="Times New Roman"/>
          <w:sz w:val="25"/>
          <w:szCs w:val="25"/>
        </w:rPr>
        <w:tab/>
        <w:t xml:space="preserve">Write equation(s) for the reaction that took place. </w:t>
      </w:r>
      <w:r w:rsidR="0026268B">
        <w:rPr>
          <w:rFonts w:ascii="Times New Roman" w:hAnsi="Times New Roman" w:cs="Times New Roman"/>
          <w:i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 (03 marks) </w:t>
      </w:r>
    </w:p>
    <w:p w:rsidR="005317D0" w:rsidRDefault="005317D0" w:rsidP="005317D0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5317D0" w:rsidRDefault="005317D0" w:rsidP="005317D0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SECTION B:</w:t>
      </w:r>
    </w:p>
    <w:p w:rsidR="005317D0" w:rsidRDefault="005317D0" w:rsidP="005317D0">
      <w:pPr>
        <w:spacing w:after="0"/>
        <w:jc w:val="center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 xml:space="preserve">Answer </w:t>
      </w:r>
      <w:r>
        <w:rPr>
          <w:rFonts w:ascii="Times New Roman" w:hAnsi="Times New Roman" w:cs="Times New Roman"/>
          <w:b/>
          <w:sz w:val="25"/>
          <w:szCs w:val="25"/>
        </w:rPr>
        <w:t xml:space="preserve">TWO </w:t>
      </w:r>
      <w:r>
        <w:rPr>
          <w:rFonts w:ascii="Times New Roman" w:hAnsi="Times New Roman" w:cs="Times New Roman"/>
          <w:i/>
          <w:sz w:val="25"/>
          <w:szCs w:val="25"/>
        </w:rPr>
        <w:t>questions from this section</w:t>
      </w:r>
    </w:p>
    <w:p w:rsidR="005317D0" w:rsidRDefault="005317D0" w:rsidP="005317D0">
      <w:pPr>
        <w:spacing w:after="0"/>
        <w:jc w:val="center"/>
        <w:rPr>
          <w:rFonts w:ascii="Times New Roman" w:hAnsi="Times New Roman" w:cs="Times New Roman"/>
          <w:b/>
          <w:sz w:val="10"/>
          <w:szCs w:val="25"/>
        </w:rPr>
      </w:pPr>
    </w:p>
    <w:p w:rsidR="005317D0" w:rsidRDefault="005317D0" w:rsidP="005317D0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Explain the following observations; write equations where necessary. </w:t>
      </w:r>
    </w:p>
    <w:p w:rsidR="005317D0" w:rsidRDefault="005317D0" w:rsidP="005317D0">
      <w:pPr>
        <w:pStyle w:val="ListParagraph"/>
        <w:numPr>
          <w:ilvl w:val="0"/>
          <w:numId w:val="8"/>
        </w:numPr>
        <w:spacing w:after="0" w:line="360" w:lineRule="auto"/>
        <w:ind w:left="1440" w:hanging="72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An aqueous solution of ammonium </w:t>
      </w:r>
      <w:proofErr w:type="spellStart"/>
      <w:r>
        <w:rPr>
          <w:rFonts w:ascii="Times New Roman" w:hAnsi="Times New Roman" w:cs="Times New Roman"/>
          <w:sz w:val="25"/>
          <w:szCs w:val="25"/>
        </w:rPr>
        <w:t>sulphate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turns blue litmus red where as an aqueous solution of potassium </w:t>
      </w:r>
      <w:proofErr w:type="spellStart"/>
      <w:r>
        <w:rPr>
          <w:rFonts w:ascii="Times New Roman" w:hAnsi="Times New Roman" w:cs="Times New Roman"/>
          <w:sz w:val="25"/>
          <w:szCs w:val="25"/>
        </w:rPr>
        <w:t>sulphi</w:t>
      </w:r>
      <w:r w:rsidR="0026268B">
        <w:rPr>
          <w:rFonts w:ascii="Times New Roman" w:hAnsi="Times New Roman" w:cs="Times New Roman"/>
          <w:sz w:val="25"/>
          <w:szCs w:val="25"/>
        </w:rPr>
        <w:t>te</w:t>
      </w:r>
      <w:proofErr w:type="spellEnd"/>
      <w:r w:rsidR="0026268B">
        <w:rPr>
          <w:rFonts w:ascii="Times New Roman" w:hAnsi="Times New Roman" w:cs="Times New Roman"/>
          <w:sz w:val="25"/>
          <w:szCs w:val="25"/>
        </w:rPr>
        <w:t xml:space="preserve"> turns red litmus blue. </w:t>
      </w:r>
      <w:r w:rsidR="0026268B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(04 marks) </w:t>
      </w:r>
    </w:p>
    <w:p w:rsidR="005317D0" w:rsidRDefault="005317D0" w:rsidP="005317D0">
      <w:pPr>
        <w:pStyle w:val="ListParagraph"/>
        <w:numPr>
          <w:ilvl w:val="0"/>
          <w:numId w:val="8"/>
        </w:numPr>
        <w:spacing w:after="0" w:line="360" w:lineRule="auto"/>
        <w:ind w:left="1440" w:hanging="72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When excess sodium hydroxide solution is added to </w:t>
      </w:r>
      <w:proofErr w:type="gramStart"/>
      <w:r>
        <w:rPr>
          <w:rFonts w:ascii="Times New Roman" w:hAnsi="Times New Roman" w:cs="Times New Roman"/>
          <w:sz w:val="25"/>
          <w:szCs w:val="25"/>
        </w:rPr>
        <w:t>chromium(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III) </w:t>
      </w:r>
      <w:proofErr w:type="spellStart"/>
      <w:r>
        <w:rPr>
          <w:rFonts w:ascii="Times New Roman" w:hAnsi="Times New Roman" w:cs="Times New Roman"/>
          <w:sz w:val="25"/>
          <w:szCs w:val="25"/>
        </w:rPr>
        <w:t>sulphate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solution, a green gelatinous precipitate is formed which dissolves </w:t>
      </w:r>
      <w:r>
        <w:rPr>
          <w:rFonts w:ascii="Times New Roman" w:hAnsi="Times New Roman" w:cs="Times New Roman"/>
          <w:sz w:val="25"/>
          <w:szCs w:val="25"/>
        </w:rPr>
        <w:lastRenderedPageBreak/>
        <w:t xml:space="preserve">to form a green solution. The green solution turn yellow when hydrogen peroxide is added to it, the yellow solution forms a yellow precipitate with lead </w:t>
      </w:r>
      <w:r w:rsidR="0026268B">
        <w:rPr>
          <w:rFonts w:ascii="Times New Roman" w:hAnsi="Times New Roman" w:cs="Times New Roman"/>
          <w:sz w:val="25"/>
          <w:szCs w:val="25"/>
        </w:rPr>
        <w:t xml:space="preserve">nitrate solution.  </w:t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(06 marks) </w:t>
      </w:r>
    </w:p>
    <w:p w:rsidR="005317D0" w:rsidRDefault="005317D0" w:rsidP="005317D0">
      <w:pPr>
        <w:pStyle w:val="ListParagraph"/>
        <w:numPr>
          <w:ilvl w:val="0"/>
          <w:numId w:val="8"/>
        </w:numPr>
        <w:spacing w:after="0"/>
        <w:ind w:left="1440" w:hanging="720"/>
        <w:jc w:val="both"/>
        <w:rPr>
          <w:rFonts w:ascii="Times New Roman" w:hAnsi="Times New Roman" w:cs="Times New Roman"/>
          <w:i/>
          <w:sz w:val="25"/>
          <w:szCs w:val="25"/>
        </w:rPr>
      </w:pPr>
      <w:proofErr w:type="spellStart"/>
      <w:r>
        <w:rPr>
          <w:rFonts w:ascii="Times New Roman" w:hAnsi="Times New Roman" w:cs="Times New Roman"/>
          <w:sz w:val="25"/>
          <w:szCs w:val="25"/>
        </w:rPr>
        <w:t>Methanoic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acid reacts with </w:t>
      </w:r>
      <w:proofErr w:type="spellStart"/>
      <w:r>
        <w:rPr>
          <w:rFonts w:ascii="Times New Roman" w:hAnsi="Times New Roman" w:cs="Times New Roman"/>
          <w:sz w:val="25"/>
          <w:szCs w:val="25"/>
        </w:rPr>
        <w:t>ammoniacal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silver nitrate whereas </w:t>
      </w:r>
      <w:proofErr w:type="spellStart"/>
      <w:r>
        <w:rPr>
          <w:rFonts w:ascii="Times New Roman" w:hAnsi="Times New Roman" w:cs="Times New Roman"/>
          <w:sz w:val="25"/>
          <w:szCs w:val="25"/>
        </w:rPr>
        <w:t>ethan</w:t>
      </w:r>
      <w:r w:rsidR="0026268B">
        <w:rPr>
          <w:rFonts w:ascii="Times New Roman" w:hAnsi="Times New Roman" w:cs="Times New Roman"/>
          <w:sz w:val="25"/>
          <w:szCs w:val="25"/>
        </w:rPr>
        <w:t>oic</w:t>
      </w:r>
      <w:proofErr w:type="spellEnd"/>
      <w:r w:rsidR="0026268B">
        <w:rPr>
          <w:rFonts w:ascii="Times New Roman" w:hAnsi="Times New Roman" w:cs="Times New Roman"/>
          <w:sz w:val="25"/>
          <w:szCs w:val="25"/>
        </w:rPr>
        <w:t xml:space="preserve"> acid does not.  </w:t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(04 marks) </w:t>
      </w:r>
    </w:p>
    <w:p w:rsidR="005317D0" w:rsidRDefault="005317D0" w:rsidP="005317D0">
      <w:pPr>
        <w:pStyle w:val="ListParagraph"/>
        <w:numPr>
          <w:ilvl w:val="0"/>
          <w:numId w:val="8"/>
        </w:numPr>
        <w:spacing w:after="0"/>
        <w:ind w:left="1440" w:hanging="72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When pure hydrogen chloride is analyzed in a mass spectrometer, peaks corresponding to molecular ion with masses 36, 37, 38 and 39 are obtained. </w:t>
      </w:r>
    </w:p>
    <w:p w:rsidR="005317D0" w:rsidRDefault="005317D0" w:rsidP="0026268B">
      <w:pPr>
        <w:pStyle w:val="ListParagraph"/>
        <w:spacing w:after="0"/>
        <w:ind w:left="720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 xml:space="preserve">(04 marks) </w:t>
      </w:r>
    </w:p>
    <w:p w:rsidR="005317D0" w:rsidRDefault="005317D0" w:rsidP="005317D0">
      <w:pPr>
        <w:pStyle w:val="ListParagraph"/>
        <w:numPr>
          <w:ilvl w:val="0"/>
          <w:numId w:val="8"/>
        </w:numPr>
        <w:spacing w:after="0"/>
        <w:ind w:left="1440" w:hanging="72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Alcohols have </w:t>
      </w:r>
      <w:r w:rsidR="0026268B">
        <w:rPr>
          <w:rFonts w:ascii="Times New Roman" w:hAnsi="Times New Roman" w:cs="Times New Roman"/>
          <w:sz w:val="25"/>
          <w:szCs w:val="25"/>
        </w:rPr>
        <w:t>higher boiling points</w:t>
      </w:r>
      <w:r>
        <w:rPr>
          <w:rFonts w:ascii="Times New Roman" w:hAnsi="Times New Roman" w:cs="Times New Roman"/>
          <w:sz w:val="25"/>
          <w:szCs w:val="25"/>
        </w:rPr>
        <w:t xml:space="preserve"> than </w:t>
      </w:r>
      <w:proofErr w:type="spellStart"/>
      <w:r>
        <w:rPr>
          <w:rFonts w:ascii="Times New Roman" w:hAnsi="Times New Roman" w:cs="Times New Roman"/>
          <w:sz w:val="25"/>
          <w:szCs w:val="25"/>
        </w:rPr>
        <w:t>alkanes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of approximately the same mo</w:t>
      </w:r>
      <w:r w:rsidR="0026268B">
        <w:rPr>
          <w:rFonts w:ascii="Times New Roman" w:hAnsi="Times New Roman" w:cs="Times New Roman"/>
          <w:sz w:val="25"/>
          <w:szCs w:val="25"/>
        </w:rPr>
        <w:t xml:space="preserve">lecular mass.  </w:t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 w:rsidR="0026268B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(02 marks) </w:t>
      </w:r>
    </w:p>
    <w:p w:rsidR="005317D0" w:rsidRDefault="005317D0" w:rsidP="005317D0">
      <w:pPr>
        <w:pStyle w:val="ListParagraph"/>
        <w:spacing w:after="0"/>
        <w:ind w:left="1440"/>
        <w:jc w:val="both"/>
        <w:rPr>
          <w:rFonts w:ascii="Times New Roman" w:hAnsi="Times New Roman" w:cs="Times New Roman"/>
          <w:i/>
          <w:sz w:val="25"/>
          <w:szCs w:val="25"/>
        </w:rPr>
      </w:pPr>
    </w:p>
    <w:p w:rsidR="005317D0" w:rsidRDefault="005317D0" w:rsidP="005317D0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(a) </w:t>
      </w:r>
      <w:r>
        <w:rPr>
          <w:rFonts w:ascii="Times New Roman" w:hAnsi="Times New Roman" w:cs="Times New Roman"/>
          <w:sz w:val="25"/>
          <w:szCs w:val="25"/>
        </w:rPr>
        <w:tab/>
        <w:t xml:space="preserve">Explain what is meant by the term </w:t>
      </w:r>
      <w:r>
        <w:rPr>
          <w:rFonts w:ascii="Times New Roman" w:hAnsi="Times New Roman" w:cs="Times New Roman"/>
          <w:b/>
          <w:sz w:val="25"/>
          <w:szCs w:val="25"/>
        </w:rPr>
        <w:t>order of a reaction</w:t>
      </w:r>
      <w:r w:rsidR="002933FA">
        <w:rPr>
          <w:rFonts w:ascii="Times New Roman" w:hAnsi="Times New Roman" w:cs="Times New Roman"/>
          <w:sz w:val="25"/>
          <w:szCs w:val="25"/>
        </w:rPr>
        <w:t xml:space="preserve">.  </w:t>
      </w:r>
      <w:r w:rsidR="002933FA">
        <w:rPr>
          <w:rFonts w:ascii="Times New Roman" w:hAnsi="Times New Roman" w:cs="Times New Roman"/>
          <w:sz w:val="25"/>
          <w:szCs w:val="25"/>
        </w:rPr>
        <w:tab/>
      </w:r>
      <w:r w:rsidR="002933FA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(03 marks) </w:t>
      </w:r>
    </w:p>
    <w:p w:rsidR="005317D0" w:rsidRDefault="005317D0" w:rsidP="005317D0">
      <w:pPr>
        <w:pStyle w:val="ListParagraph"/>
        <w:spacing w:after="0"/>
        <w:ind w:left="1440" w:hanging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(b) </w:t>
      </w:r>
      <w:r>
        <w:rPr>
          <w:rFonts w:ascii="Times New Roman" w:hAnsi="Times New Roman" w:cs="Times New Roman"/>
          <w:sz w:val="25"/>
          <w:szCs w:val="25"/>
        </w:rPr>
        <w:tab/>
        <w:t xml:space="preserve">Describe an experiment that can be carried out to show that the decomposition of hydrogen peroxide solution follows first order kinetics.  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(08 marks) </w:t>
      </w:r>
    </w:p>
    <w:p w:rsidR="005317D0" w:rsidRDefault="005317D0" w:rsidP="005317D0">
      <w:pPr>
        <w:pStyle w:val="ListParagraph"/>
        <w:spacing w:after="0"/>
        <w:ind w:left="1440" w:hanging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(c) </w:t>
      </w:r>
      <w:r>
        <w:rPr>
          <w:rFonts w:ascii="Times New Roman" w:hAnsi="Times New Roman" w:cs="Times New Roman"/>
          <w:sz w:val="25"/>
          <w:szCs w:val="25"/>
        </w:rPr>
        <w:tab/>
        <w:t xml:space="preserve">The iodination of </w:t>
      </w:r>
      <w:proofErr w:type="spellStart"/>
      <w:r>
        <w:rPr>
          <w:rFonts w:ascii="Times New Roman" w:hAnsi="Times New Roman" w:cs="Times New Roman"/>
          <w:sz w:val="25"/>
          <w:szCs w:val="25"/>
        </w:rPr>
        <w:t>propanone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in acidic solution takes place according to the equation; </w:t>
      </w:r>
    </w:p>
    <w:p w:rsidR="005317D0" w:rsidRDefault="005317D0" w:rsidP="005317D0">
      <w:pPr>
        <w:pStyle w:val="ListParagraph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</w:p>
    <w:p w:rsidR="005317D0" w:rsidRDefault="00F41385" w:rsidP="005317D0">
      <w:pPr>
        <w:pStyle w:val="ListParagraph"/>
        <w:spacing w:after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F41385">
        <w:rPr>
          <w:noProof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29" o:spid="_x0000_s1027" type="#_x0000_t32" style="position:absolute;left:0;text-align:left;margin-left:203pt;margin-top:7.5pt;width:18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">
            <v:stroke endarrow="block"/>
          </v:shape>
        </w:pict>
      </w:r>
      <w:proofErr w:type="gramStart"/>
      <w:r w:rsidR="005317D0">
        <w:rPr>
          <w:rFonts w:ascii="Times New Roman" w:hAnsi="Times New Roman" w:cs="Times New Roman"/>
          <w:sz w:val="25"/>
          <w:szCs w:val="25"/>
        </w:rPr>
        <w:t>CH</w:t>
      </w:r>
      <w:r w:rsidR="005317D0">
        <w:rPr>
          <w:rFonts w:ascii="Times New Roman" w:hAnsi="Times New Roman" w:cs="Times New Roman"/>
          <w:sz w:val="25"/>
          <w:szCs w:val="25"/>
          <w:vertAlign w:val="subscript"/>
        </w:rPr>
        <w:t>3</w:t>
      </w:r>
      <w:r w:rsidR="005317D0">
        <w:rPr>
          <w:rFonts w:ascii="Times New Roman" w:hAnsi="Times New Roman" w:cs="Times New Roman"/>
          <w:sz w:val="25"/>
          <w:szCs w:val="25"/>
        </w:rPr>
        <w:t>COCH</w:t>
      </w:r>
      <w:r w:rsidR="005317D0">
        <w:rPr>
          <w:rFonts w:ascii="Times New Roman" w:hAnsi="Times New Roman" w:cs="Times New Roman"/>
          <w:sz w:val="25"/>
          <w:szCs w:val="25"/>
          <w:vertAlign w:val="subscript"/>
        </w:rPr>
        <w:t>3</w:t>
      </w:r>
      <w:r w:rsidR="005317D0">
        <w:rPr>
          <w:rFonts w:ascii="Times New Roman" w:hAnsi="Times New Roman" w:cs="Times New Roman"/>
          <w:sz w:val="25"/>
          <w:szCs w:val="25"/>
        </w:rPr>
        <w:t>(</w:t>
      </w:r>
      <w:proofErr w:type="spellStart"/>
      <w:proofErr w:type="gramEnd"/>
      <w:r w:rsidR="005317D0">
        <w:rPr>
          <w:rFonts w:ascii="Times New Roman" w:hAnsi="Times New Roman" w:cs="Times New Roman"/>
          <w:sz w:val="25"/>
          <w:szCs w:val="25"/>
        </w:rPr>
        <w:t>aq</w:t>
      </w:r>
      <w:proofErr w:type="spellEnd"/>
      <w:r w:rsidR="005317D0">
        <w:rPr>
          <w:rFonts w:ascii="Times New Roman" w:hAnsi="Times New Roman" w:cs="Times New Roman"/>
          <w:sz w:val="25"/>
          <w:szCs w:val="25"/>
        </w:rPr>
        <w:t>)+  I</w:t>
      </w:r>
      <w:r w:rsidR="005317D0">
        <w:rPr>
          <w:rFonts w:ascii="Times New Roman" w:hAnsi="Times New Roman" w:cs="Times New Roman"/>
          <w:sz w:val="25"/>
          <w:szCs w:val="25"/>
          <w:vertAlign w:val="subscript"/>
        </w:rPr>
        <w:t>2</w:t>
      </w:r>
      <w:r w:rsidR="005317D0">
        <w:rPr>
          <w:rFonts w:ascii="Times New Roman" w:hAnsi="Times New Roman" w:cs="Times New Roman"/>
          <w:sz w:val="25"/>
          <w:szCs w:val="25"/>
        </w:rPr>
        <w:t>(</w:t>
      </w:r>
      <w:proofErr w:type="spellStart"/>
      <w:r w:rsidR="005317D0">
        <w:rPr>
          <w:rFonts w:ascii="Times New Roman" w:hAnsi="Times New Roman" w:cs="Times New Roman"/>
          <w:sz w:val="25"/>
          <w:szCs w:val="25"/>
        </w:rPr>
        <w:t>aq</w:t>
      </w:r>
      <w:proofErr w:type="spellEnd"/>
      <w:r w:rsidR="005317D0">
        <w:rPr>
          <w:rFonts w:ascii="Times New Roman" w:hAnsi="Times New Roman" w:cs="Times New Roman"/>
          <w:sz w:val="25"/>
          <w:szCs w:val="25"/>
        </w:rPr>
        <w:t>)</w:t>
      </w:r>
      <w:r w:rsidR="005317D0">
        <w:rPr>
          <w:rFonts w:ascii="Times New Roman" w:hAnsi="Times New Roman" w:cs="Times New Roman"/>
          <w:sz w:val="25"/>
          <w:szCs w:val="25"/>
        </w:rPr>
        <w:tab/>
        <w:t xml:space="preserve">   CH</w:t>
      </w:r>
      <w:r w:rsidR="005317D0">
        <w:rPr>
          <w:rFonts w:ascii="Times New Roman" w:hAnsi="Times New Roman" w:cs="Times New Roman"/>
          <w:sz w:val="25"/>
          <w:szCs w:val="25"/>
          <w:vertAlign w:val="subscript"/>
        </w:rPr>
        <w:t>3</w:t>
      </w:r>
      <w:r w:rsidR="005317D0">
        <w:rPr>
          <w:rFonts w:ascii="Times New Roman" w:hAnsi="Times New Roman" w:cs="Times New Roman"/>
          <w:sz w:val="25"/>
          <w:szCs w:val="25"/>
        </w:rPr>
        <w:t xml:space="preserve"> COCH</w:t>
      </w:r>
      <w:r w:rsidR="005317D0">
        <w:rPr>
          <w:rFonts w:ascii="Times New Roman" w:hAnsi="Times New Roman" w:cs="Times New Roman"/>
          <w:sz w:val="25"/>
          <w:szCs w:val="25"/>
          <w:vertAlign w:val="subscript"/>
        </w:rPr>
        <w:t>2</w:t>
      </w:r>
      <w:r w:rsidR="005317D0">
        <w:rPr>
          <w:rFonts w:ascii="Times New Roman" w:hAnsi="Times New Roman" w:cs="Times New Roman"/>
          <w:sz w:val="25"/>
          <w:szCs w:val="25"/>
        </w:rPr>
        <w:t>I (</w:t>
      </w:r>
      <w:proofErr w:type="spellStart"/>
      <w:r w:rsidR="005317D0">
        <w:rPr>
          <w:rFonts w:ascii="Times New Roman" w:hAnsi="Times New Roman" w:cs="Times New Roman"/>
          <w:sz w:val="25"/>
          <w:szCs w:val="25"/>
        </w:rPr>
        <w:t>aq</w:t>
      </w:r>
      <w:proofErr w:type="spellEnd"/>
      <w:r w:rsidR="005317D0">
        <w:rPr>
          <w:rFonts w:ascii="Times New Roman" w:hAnsi="Times New Roman" w:cs="Times New Roman"/>
          <w:sz w:val="25"/>
          <w:szCs w:val="25"/>
        </w:rPr>
        <w:t>)   +  HI(</w:t>
      </w:r>
      <w:proofErr w:type="spellStart"/>
      <w:r w:rsidR="005317D0">
        <w:rPr>
          <w:rFonts w:ascii="Times New Roman" w:hAnsi="Times New Roman" w:cs="Times New Roman"/>
          <w:sz w:val="25"/>
          <w:szCs w:val="25"/>
        </w:rPr>
        <w:t>aq</w:t>
      </w:r>
      <w:proofErr w:type="spellEnd"/>
      <w:r w:rsidR="005317D0">
        <w:rPr>
          <w:rFonts w:ascii="Times New Roman" w:hAnsi="Times New Roman" w:cs="Times New Roman"/>
          <w:sz w:val="25"/>
          <w:szCs w:val="25"/>
        </w:rPr>
        <w:t>)</w:t>
      </w:r>
    </w:p>
    <w:p w:rsidR="005317D0" w:rsidRDefault="005317D0" w:rsidP="005317D0">
      <w:pPr>
        <w:pStyle w:val="ListParagraph"/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:rsidR="005317D0" w:rsidRDefault="005317D0" w:rsidP="005317D0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The rate of the reaction was followed by withdrawing 10 cm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5"/>
          <w:szCs w:val="25"/>
        </w:rPr>
        <w:t xml:space="preserve"> samples from the reaction mixture, quenching and titrating against standard sodium </w:t>
      </w:r>
      <w:proofErr w:type="spellStart"/>
      <w:r>
        <w:rPr>
          <w:rFonts w:ascii="Times New Roman" w:hAnsi="Times New Roman" w:cs="Times New Roman"/>
          <w:sz w:val="25"/>
          <w:szCs w:val="25"/>
        </w:rPr>
        <w:t>thiosulphate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solution. The following results were obtained. </w:t>
      </w:r>
    </w:p>
    <w:tbl>
      <w:tblPr>
        <w:tblStyle w:val="TableGrid"/>
        <w:tblpPr w:leftFromText="180" w:rightFromText="180" w:vertAnchor="text" w:horzAnchor="margin" w:tblpXSpec="right" w:tblpY="197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28"/>
        <w:gridCol w:w="932"/>
        <w:gridCol w:w="810"/>
        <w:gridCol w:w="810"/>
        <w:gridCol w:w="900"/>
        <w:gridCol w:w="810"/>
      </w:tblGrid>
      <w:tr w:rsidR="005317D0" w:rsidTr="005317D0">
        <w:tc>
          <w:tcPr>
            <w:tcW w:w="3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Time (min)</w:t>
            </w:r>
          </w:p>
        </w:tc>
        <w:tc>
          <w:tcPr>
            <w:tcW w:w="9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8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</w:t>
            </w:r>
          </w:p>
        </w:tc>
        <w:tc>
          <w:tcPr>
            <w:tcW w:w="8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</w:t>
            </w:r>
          </w:p>
        </w:tc>
        <w:tc>
          <w:tcPr>
            <w:tcW w:w="8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40</w:t>
            </w:r>
          </w:p>
        </w:tc>
      </w:tr>
      <w:tr w:rsidR="005317D0" w:rsidTr="005317D0">
        <w:tc>
          <w:tcPr>
            <w:tcW w:w="3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Vol. of Na</w:t>
            </w:r>
            <w:r>
              <w:rPr>
                <w:rFonts w:ascii="Times New Roman" w:hAnsi="Times New Roman" w:cs="Times New Roman"/>
                <w:sz w:val="25"/>
                <w:szCs w:val="25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S</w:t>
            </w:r>
            <w:r>
              <w:rPr>
                <w:rFonts w:ascii="Times New Roman" w:hAnsi="Times New Roman" w:cs="Times New Roman"/>
                <w:sz w:val="25"/>
                <w:szCs w:val="25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O</w:t>
            </w:r>
            <w:r>
              <w:rPr>
                <w:rFonts w:ascii="Times New Roman" w:hAnsi="Times New Roman" w:cs="Times New Roman"/>
                <w:sz w:val="25"/>
                <w:szCs w:val="25"/>
                <w:vertAlign w:val="subscript"/>
              </w:rPr>
              <w:t>3(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  <w:vertAlign w:val="subscript"/>
              </w:rPr>
              <w:t>aq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  <w:vertAlign w:val="subscript"/>
              </w:rPr>
              <w:t>)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(cm</w:t>
            </w:r>
            <w:r>
              <w:rPr>
                <w:rFonts w:ascii="Times New Roman" w:hAnsi="Times New Roman" w:cs="Times New Roman"/>
                <w:sz w:val="25"/>
                <w:szCs w:val="25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) </w:t>
            </w:r>
          </w:p>
        </w:tc>
        <w:tc>
          <w:tcPr>
            <w:tcW w:w="9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8.0</w:t>
            </w:r>
          </w:p>
        </w:tc>
        <w:tc>
          <w:tcPr>
            <w:tcW w:w="8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6.5</w:t>
            </w:r>
          </w:p>
        </w:tc>
        <w:tc>
          <w:tcPr>
            <w:tcW w:w="8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5.0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3.5</w:t>
            </w:r>
          </w:p>
        </w:tc>
        <w:tc>
          <w:tcPr>
            <w:tcW w:w="8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2.0</w:t>
            </w:r>
          </w:p>
        </w:tc>
      </w:tr>
    </w:tbl>
    <w:p w:rsidR="005317D0" w:rsidRDefault="005317D0" w:rsidP="005317D0">
      <w:pPr>
        <w:pStyle w:val="ListParagraph"/>
        <w:spacing w:after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</w:p>
    <w:p w:rsidR="005317D0" w:rsidRDefault="005317D0" w:rsidP="005317D0">
      <w:pPr>
        <w:pStyle w:val="ListParagraph"/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:rsidR="005317D0" w:rsidRDefault="005317D0" w:rsidP="005317D0">
      <w:pPr>
        <w:pStyle w:val="ListParagraph"/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:rsidR="005317D0" w:rsidRDefault="005317D0" w:rsidP="005317D0">
      <w:pPr>
        <w:pStyle w:val="ListParagraph"/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:rsidR="005317D0" w:rsidRDefault="005317D0" w:rsidP="005317D0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Plot a graph of volume of sodium </w:t>
      </w:r>
      <w:proofErr w:type="spellStart"/>
      <w:r>
        <w:rPr>
          <w:rFonts w:ascii="Times New Roman" w:hAnsi="Times New Roman" w:cs="Times New Roman"/>
          <w:sz w:val="25"/>
          <w:szCs w:val="25"/>
        </w:rPr>
        <w:t>thiosulphate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used against time. </w:t>
      </w:r>
    </w:p>
    <w:p w:rsidR="005317D0" w:rsidRDefault="005317D0" w:rsidP="005317D0">
      <w:pPr>
        <w:pStyle w:val="ListParagraph"/>
        <w:spacing w:after="0"/>
        <w:ind w:left="79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 xml:space="preserve">(03 marks) </w:t>
      </w:r>
    </w:p>
    <w:p w:rsidR="005317D0" w:rsidRDefault="005317D0" w:rsidP="005317D0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What is the order of the reaction with respect to iodine?  Explain your answer. </w:t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(03 marks) </w:t>
      </w:r>
    </w:p>
    <w:p w:rsidR="005317D0" w:rsidRDefault="005317D0" w:rsidP="005317D0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Write an expression for the rate of the reaction if the reaction is first order over all. </w:t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(01 mark) </w:t>
      </w:r>
    </w:p>
    <w:p w:rsidR="005317D0" w:rsidRDefault="005317D0" w:rsidP="005317D0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What would be the effect on the gradient of your graph of doubling the initial concentration of </w:t>
      </w:r>
      <w:proofErr w:type="gramStart"/>
      <w:r>
        <w:rPr>
          <w:rFonts w:ascii="Times New Roman" w:hAnsi="Times New Roman" w:cs="Times New Roman"/>
          <w:sz w:val="25"/>
          <w:szCs w:val="25"/>
        </w:rPr>
        <w:t>iodine.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 Give a reason for your answer.</w:t>
      </w:r>
    </w:p>
    <w:p w:rsidR="005317D0" w:rsidRPr="002933FA" w:rsidRDefault="005317D0" w:rsidP="002933FA">
      <w:pPr>
        <w:pStyle w:val="ListParagraph"/>
        <w:spacing w:after="0"/>
        <w:ind w:left="720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 xml:space="preserve">(02 marks) </w:t>
      </w:r>
    </w:p>
    <w:p w:rsidR="005317D0" w:rsidRDefault="005317D0" w:rsidP="005317D0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5"/>
          <w:szCs w:val="25"/>
        </w:rPr>
      </w:pPr>
    </w:p>
    <w:p w:rsidR="005317D0" w:rsidRPr="002933FA" w:rsidRDefault="005317D0" w:rsidP="002933FA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(a) </w:t>
      </w:r>
      <w:r>
        <w:rPr>
          <w:rFonts w:ascii="Times New Roman" w:hAnsi="Times New Roman" w:cs="Times New Roman"/>
          <w:sz w:val="25"/>
          <w:szCs w:val="25"/>
        </w:rPr>
        <w:tab/>
        <w:t xml:space="preserve">When small quantities of sodium hydroxide solution or hydrochloric acid were </w:t>
      </w:r>
      <w:r w:rsidRPr="002933FA">
        <w:rPr>
          <w:rFonts w:ascii="Times New Roman" w:hAnsi="Times New Roman" w:cs="Times New Roman"/>
          <w:sz w:val="25"/>
          <w:szCs w:val="25"/>
        </w:rPr>
        <w:t xml:space="preserve">added to a solution containing ethylamine and ethylamine hydrochloride, the pH of the solution remained almost constant. Explain this observation. </w:t>
      </w:r>
    </w:p>
    <w:p w:rsidR="005317D0" w:rsidRDefault="005317D0" w:rsidP="002933FA">
      <w:pPr>
        <w:spacing w:after="0"/>
        <w:ind w:left="720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 xml:space="preserve"> (07 marks) </w:t>
      </w:r>
    </w:p>
    <w:p w:rsidR="005317D0" w:rsidRDefault="005317D0" w:rsidP="005317D0">
      <w:pPr>
        <w:pStyle w:val="ListParagraph"/>
        <w:spacing w:after="0"/>
        <w:ind w:left="1440" w:hanging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 xml:space="preserve">(b) </w:t>
      </w:r>
      <w:r>
        <w:rPr>
          <w:rFonts w:ascii="Times New Roman" w:hAnsi="Times New Roman" w:cs="Times New Roman"/>
          <w:sz w:val="25"/>
          <w:szCs w:val="25"/>
        </w:rPr>
        <w:tab/>
        <w:t>20.0 cm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5"/>
          <w:szCs w:val="25"/>
        </w:rPr>
        <w:t xml:space="preserve"> of 0.1M hydrochloric acid were added to aqueous ethylamine and the pH of the resultant solution measured at intervals. The following results were obtained. </w:t>
      </w:r>
    </w:p>
    <w:tbl>
      <w:tblPr>
        <w:tblStyle w:val="TableGrid"/>
        <w:tblW w:w="9688" w:type="dxa"/>
        <w:tblInd w:w="37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890"/>
        <w:gridCol w:w="995"/>
        <w:gridCol w:w="994"/>
        <w:gridCol w:w="994"/>
        <w:gridCol w:w="963"/>
        <w:gridCol w:w="963"/>
        <w:gridCol w:w="963"/>
        <w:gridCol w:w="963"/>
        <w:gridCol w:w="963"/>
      </w:tblGrid>
      <w:tr w:rsidR="005317D0" w:rsidTr="005317D0">
        <w:tc>
          <w:tcPr>
            <w:tcW w:w="18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pH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11.68</w:t>
            </w:r>
          </w:p>
        </w:tc>
        <w:tc>
          <w:tcPr>
            <w:tcW w:w="9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11.33</w:t>
            </w:r>
          </w:p>
        </w:tc>
        <w:tc>
          <w:tcPr>
            <w:tcW w:w="9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10.73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9.14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6.02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2.23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1.95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1.70</w:t>
            </w:r>
          </w:p>
        </w:tc>
      </w:tr>
      <w:tr w:rsidR="005317D0" w:rsidTr="005317D0">
        <w:tc>
          <w:tcPr>
            <w:tcW w:w="18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Volume of 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HCl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  <w:vertAlign w:val="subscript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  <w:vertAlign w:val="subscript"/>
              </w:rPr>
              <w:t>aq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  <w:vertAlign w:val="subscript"/>
              </w:rPr>
              <w:t>)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added (cm</w:t>
            </w:r>
            <w:r>
              <w:rPr>
                <w:rFonts w:ascii="Times New Roman" w:hAnsi="Times New Roman" w:cs="Times New Roman"/>
                <w:sz w:val="25"/>
                <w:szCs w:val="25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) 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9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9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19.5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22.5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17D0" w:rsidRDefault="005317D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</w:t>
            </w:r>
          </w:p>
        </w:tc>
      </w:tr>
    </w:tbl>
    <w:p w:rsidR="005317D0" w:rsidRDefault="005317D0" w:rsidP="005317D0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5"/>
          <w:szCs w:val="25"/>
        </w:rPr>
      </w:pPr>
    </w:p>
    <w:p w:rsidR="005317D0" w:rsidRDefault="005317D0" w:rsidP="005317D0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Plot a graph of pH against volume of hydrochloric acid added. </w:t>
      </w:r>
    </w:p>
    <w:p w:rsidR="005317D0" w:rsidRDefault="005317D0" w:rsidP="005317D0">
      <w:pPr>
        <w:pStyle w:val="ListParagraph"/>
        <w:spacing w:after="0"/>
        <w:ind w:left="720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 xml:space="preserve">(03 marks) </w:t>
      </w:r>
    </w:p>
    <w:p w:rsidR="005317D0" w:rsidRDefault="005317D0" w:rsidP="005317D0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Explain the shape of the graph. </w:t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(07 marks) </w:t>
      </w:r>
    </w:p>
    <w:p w:rsidR="005317D0" w:rsidRDefault="005317D0" w:rsidP="005317D0">
      <w:pPr>
        <w:spacing w:after="0"/>
        <w:ind w:left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(c) </w:t>
      </w:r>
      <w:r>
        <w:rPr>
          <w:rFonts w:ascii="Times New Roman" w:hAnsi="Times New Roman" w:cs="Times New Roman"/>
          <w:sz w:val="25"/>
          <w:szCs w:val="25"/>
        </w:rPr>
        <w:tab/>
        <w:t>Use your graph to determine the ionization constant K</w:t>
      </w:r>
      <w:r>
        <w:rPr>
          <w:rFonts w:ascii="Times New Roman" w:hAnsi="Times New Roman" w:cs="Times New Roman"/>
          <w:sz w:val="25"/>
          <w:szCs w:val="25"/>
          <w:vertAlign w:val="subscript"/>
        </w:rPr>
        <w:t>b</w:t>
      </w:r>
      <w:r>
        <w:rPr>
          <w:rFonts w:ascii="Times New Roman" w:hAnsi="Times New Roman" w:cs="Times New Roman"/>
          <w:sz w:val="25"/>
          <w:szCs w:val="25"/>
        </w:rPr>
        <w:t xml:space="preserve"> for ethylamine. </w:t>
      </w:r>
    </w:p>
    <w:p w:rsidR="005317D0" w:rsidRDefault="005317D0" w:rsidP="005317D0">
      <w:pPr>
        <w:spacing w:after="0" w:line="360" w:lineRule="auto"/>
        <w:ind w:left="720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 xml:space="preserve">(03 marks) </w:t>
      </w:r>
    </w:p>
    <w:p w:rsidR="005317D0" w:rsidRPr="002933FA" w:rsidRDefault="005317D0" w:rsidP="002933FA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(a) </w:t>
      </w:r>
      <w:r>
        <w:rPr>
          <w:rFonts w:ascii="Times New Roman" w:hAnsi="Times New Roman" w:cs="Times New Roman"/>
          <w:sz w:val="25"/>
          <w:szCs w:val="25"/>
        </w:rPr>
        <w:tab/>
        <w:t xml:space="preserve">1.57 g of an organic compound </w:t>
      </w:r>
      <w:r>
        <w:rPr>
          <w:rFonts w:ascii="Times New Roman" w:hAnsi="Times New Roman" w:cs="Times New Roman"/>
          <w:b/>
          <w:sz w:val="25"/>
          <w:szCs w:val="25"/>
        </w:rPr>
        <w:t xml:space="preserve">W </w:t>
      </w:r>
      <w:r>
        <w:rPr>
          <w:rFonts w:ascii="Times New Roman" w:hAnsi="Times New Roman" w:cs="Times New Roman"/>
          <w:sz w:val="25"/>
          <w:szCs w:val="25"/>
        </w:rPr>
        <w:t xml:space="preserve"> containing carbon, hydrogen and nitrogen </w:t>
      </w:r>
      <w:r w:rsidRPr="002933FA">
        <w:rPr>
          <w:rFonts w:ascii="Times New Roman" w:hAnsi="Times New Roman" w:cs="Times New Roman"/>
          <w:sz w:val="25"/>
          <w:szCs w:val="25"/>
        </w:rPr>
        <w:t xml:space="preserve">only; on compete combustion yielded 3.64 g of carbon dioxide gas and </w:t>
      </w:r>
    </w:p>
    <w:p w:rsidR="005317D0" w:rsidRDefault="005317D0" w:rsidP="005317D0">
      <w:pPr>
        <w:pStyle w:val="ListParagraph"/>
        <w:spacing w:after="0"/>
        <w:ind w:left="1440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308.80 cm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5"/>
          <w:szCs w:val="25"/>
        </w:rPr>
        <w:t xml:space="preserve"> of nitrogen gas measured at </w:t>
      </w:r>
      <w:proofErr w:type="spellStart"/>
      <w:r>
        <w:rPr>
          <w:rFonts w:ascii="Times New Roman" w:hAnsi="Times New Roman" w:cs="Times New Roman"/>
          <w:sz w:val="25"/>
          <w:szCs w:val="25"/>
        </w:rPr>
        <w:t>s.t.p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. Determine the empirical formula of </w:t>
      </w:r>
      <w:r w:rsidR="002933FA">
        <w:rPr>
          <w:rFonts w:ascii="Times New Roman" w:hAnsi="Times New Roman" w:cs="Times New Roman"/>
          <w:b/>
          <w:sz w:val="25"/>
          <w:szCs w:val="25"/>
        </w:rPr>
        <w:t xml:space="preserve">W. </w:t>
      </w:r>
      <w:r w:rsidR="002933FA">
        <w:rPr>
          <w:rFonts w:ascii="Times New Roman" w:hAnsi="Times New Roman" w:cs="Times New Roman"/>
          <w:b/>
          <w:sz w:val="25"/>
          <w:szCs w:val="25"/>
        </w:rPr>
        <w:tab/>
      </w:r>
      <w:r w:rsidR="002933FA">
        <w:rPr>
          <w:rFonts w:ascii="Times New Roman" w:hAnsi="Times New Roman" w:cs="Times New Roman"/>
          <w:b/>
          <w:sz w:val="25"/>
          <w:szCs w:val="25"/>
        </w:rPr>
        <w:tab/>
      </w:r>
      <w:r w:rsidR="002933FA">
        <w:rPr>
          <w:rFonts w:ascii="Times New Roman" w:hAnsi="Times New Roman" w:cs="Times New Roman"/>
          <w:b/>
          <w:sz w:val="25"/>
          <w:szCs w:val="25"/>
        </w:rPr>
        <w:tab/>
      </w:r>
      <w:r w:rsidR="002933FA">
        <w:rPr>
          <w:rFonts w:ascii="Times New Roman" w:hAnsi="Times New Roman" w:cs="Times New Roman"/>
          <w:b/>
          <w:sz w:val="25"/>
          <w:szCs w:val="25"/>
        </w:rPr>
        <w:tab/>
      </w:r>
      <w:r w:rsidR="002933FA">
        <w:rPr>
          <w:rFonts w:ascii="Times New Roman" w:hAnsi="Times New Roman" w:cs="Times New Roman"/>
          <w:b/>
          <w:sz w:val="25"/>
          <w:szCs w:val="25"/>
        </w:rPr>
        <w:tab/>
      </w:r>
      <w:r w:rsidR="002933FA">
        <w:rPr>
          <w:rFonts w:ascii="Times New Roman" w:hAnsi="Times New Roman" w:cs="Times New Roman"/>
          <w:b/>
          <w:sz w:val="25"/>
          <w:szCs w:val="25"/>
        </w:rPr>
        <w:tab/>
      </w:r>
      <w:r w:rsidR="002933FA">
        <w:rPr>
          <w:rFonts w:ascii="Times New Roman" w:hAnsi="Times New Roman" w:cs="Times New Roman"/>
          <w:b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(04 marks) </w:t>
      </w:r>
    </w:p>
    <w:p w:rsidR="005317D0" w:rsidRDefault="005317D0" w:rsidP="005317D0">
      <w:pPr>
        <w:pStyle w:val="ListParagraph"/>
        <w:spacing w:after="0"/>
        <w:ind w:left="1440" w:hanging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(b) </w:t>
      </w:r>
      <w:r>
        <w:rPr>
          <w:rFonts w:ascii="Times New Roman" w:hAnsi="Times New Roman" w:cs="Times New Roman"/>
          <w:sz w:val="25"/>
          <w:szCs w:val="25"/>
        </w:rPr>
        <w:tab/>
        <w:t xml:space="preserve">When </w:t>
      </w:r>
      <w:proofErr w:type="spellStart"/>
      <w:r>
        <w:rPr>
          <w:rFonts w:ascii="Times New Roman" w:hAnsi="Times New Roman" w:cs="Times New Roman"/>
          <w:sz w:val="25"/>
          <w:szCs w:val="25"/>
        </w:rPr>
        <w:t>vapourized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, 0.2 g of </w:t>
      </w:r>
      <w:r>
        <w:rPr>
          <w:rFonts w:ascii="Times New Roman" w:hAnsi="Times New Roman" w:cs="Times New Roman"/>
          <w:b/>
          <w:sz w:val="25"/>
          <w:szCs w:val="25"/>
        </w:rPr>
        <w:t xml:space="preserve">W </w:t>
      </w:r>
      <w:r>
        <w:rPr>
          <w:rFonts w:ascii="Times New Roman" w:hAnsi="Times New Roman" w:cs="Times New Roman"/>
          <w:sz w:val="25"/>
          <w:szCs w:val="25"/>
        </w:rPr>
        <w:t>occupied 87.52 cm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3</w:t>
      </w:r>
      <w:r>
        <w:rPr>
          <w:rFonts w:ascii="Times New Roman" w:hAnsi="Times New Roman" w:cs="Times New Roman"/>
          <w:sz w:val="25"/>
          <w:szCs w:val="25"/>
        </w:rPr>
        <w:t xml:space="preserve"> measured at 100 </w:t>
      </w:r>
      <w:proofErr w:type="spellStart"/>
      <w:r>
        <w:rPr>
          <w:rFonts w:ascii="Times New Roman" w:hAnsi="Times New Roman" w:cs="Times New Roman"/>
          <w:sz w:val="25"/>
          <w:szCs w:val="25"/>
        </w:rPr>
        <w:t>kPa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and 27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o</w:t>
      </w:r>
      <w:r>
        <w:rPr>
          <w:rFonts w:ascii="Times New Roman" w:hAnsi="Times New Roman" w:cs="Times New Roman"/>
          <w:sz w:val="25"/>
          <w:szCs w:val="25"/>
        </w:rPr>
        <w:t xml:space="preserve">C. </w:t>
      </w:r>
    </w:p>
    <w:p w:rsidR="005317D0" w:rsidRDefault="005317D0" w:rsidP="005317D0">
      <w:pPr>
        <w:pStyle w:val="ListParagraph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  <w:t>(</w:t>
      </w:r>
      <w:proofErr w:type="spellStart"/>
      <w:r>
        <w:rPr>
          <w:rFonts w:ascii="Times New Roman" w:hAnsi="Times New Roman" w:cs="Times New Roman"/>
          <w:sz w:val="25"/>
          <w:szCs w:val="25"/>
        </w:rPr>
        <w:t>i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) </w:t>
      </w:r>
      <w:r>
        <w:rPr>
          <w:rFonts w:ascii="Times New Roman" w:hAnsi="Times New Roman" w:cs="Times New Roman"/>
          <w:sz w:val="25"/>
          <w:szCs w:val="25"/>
        </w:rPr>
        <w:tab/>
        <w:t xml:space="preserve">Determine the molecular formula of </w:t>
      </w:r>
      <w:r>
        <w:rPr>
          <w:rFonts w:ascii="Times New Roman" w:hAnsi="Times New Roman" w:cs="Times New Roman"/>
          <w:b/>
          <w:sz w:val="25"/>
          <w:szCs w:val="25"/>
        </w:rPr>
        <w:t xml:space="preserve">W. </w:t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(03 marks) </w:t>
      </w:r>
    </w:p>
    <w:p w:rsidR="005317D0" w:rsidRDefault="005317D0" w:rsidP="005317D0">
      <w:pPr>
        <w:pStyle w:val="ListParagraph"/>
        <w:spacing w:after="0"/>
        <w:ind w:left="1440" w:hanging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  <w:t xml:space="preserve">(ii) </w:t>
      </w:r>
      <w:r>
        <w:rPr>
          <w:rFonts w:ascii="Times New Roman" w:hAnsi="Times New Roman" w:cs="Times New Roman"/>
          <w:sz w:val="25"/>
          <w:szCs w:val="25"/>
        </w:rPr>
        <w:tab/>
        <w:t xml:space="preserve">Write the structural formula and IUPAC names of all the possible </w:t>
      </w:r>
    </w:p>
    <w:p w:rsidR="005317D0" w:rsidRDefault="005317D0" w:rsidP="005317D0">
      <w:pPr>
        <w:pStyle w:val="ListParagraph"/>
        <w:spacing w:after="0"/>
        <w:ind w:left="1440" w:firstLine="720"/>
        <w:jc w:val="both"/>
        <w:rPr>
          <w:rFonts w:ascii="Times New Roman" w:hAnsi="Times New Roman" w:cs="Times New Roman"/>
          <w:b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isomers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of </w:t>
      </w:r>
      <w:r>
        <w:rPr>
          <w:rFonts w:ascii="Times New Roman" w:hAnsi="Times New Roman" w:cs="Times New Roman"/>
          <w:b/>
          <w:sz w:val="25"/>
          <w:szCs w:val="25"/>
        </w:rPr>
        <w:t xml:space="preserve">W </w:t>
      </w:r>
      <w:r>
        <w:rPr>
          <w:rFonts w:ascii="Times New Roman" w:hAnsi="Times New Roman" w:cs="Times New Roman"/>
          <w:sz w:val="25"/>
          <w:szCs w:val="25"/>
        </w:rPr>
        <w:t xml:space="preserve">. </w:t>
      </w:r>
      <w:r w:rsidR="002933FA">
        <w:rPr>
          <w:rFonts w:ascii="Times New Roman" w:hAnsi="Times New Roman" w:cs="Times New Roman"/>
          <w:b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b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b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b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b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b/>
          <w:i/>
          <w:sz w:val="25"/>
          <w:szCs w:val="25"/>
        </w:rPr>
        <w:tab/>
      </w:r>
      <w:r>
        <w:rPr>
          <w:rFonts w:ascii="Times New Roman" w:hAnsi="Times New Roman" w:cs="Times New Roman"/>
          <w:b/>
          <w:i/>
          <w:sz w:val="25"/>
          <w:szCs w:val="25"/>
        </w:rPr>
        <w:t>(</w:t>
      </w:r>
      <w:r>
        <w:rPr>
          <w:rFonts w:ascii="Times New Roman" w:hAnsi="Times New Roman" w:cs="Times New Roman"/>
          <w:i/>
          <w:sz w:val="25"/>
          <w:szCs w:val="25"/>
        </w:rPr>
        <w:t>02 marks)</w:t>
      </w:r>
    </w:p>
    <w:p w:rsidR="005317D0" w:rsidRDefault="005317D0" w:rsidP="005317D0">
      <w:pPr>
        <w:spacing w:after="0"/>
        <w:jc w:val="both"/>
      </w:pPr>
    </w:p>
    <w:p w:rsidR="005317D0" w:rsidRDefault="005317D0" w:rsidP="005317D0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When </w:t>
      </w:r>
      <w:r>
        <w:rPr>
          <w:rFonts w:ascii="Times New Roman" w:hAnsi="Times New Roman" w:cs="Times New Roman"/>
          <w:b/>
          <w:sz w:val="25"/>
          <w:szCs w:val="25"/>
        </w:rPr>
        <w:t xml:space="preserve">W </w:t>
      </w:r>
      <w:r>
        <w:rPr>
          <w:rFonts w:ascii="Times New Roman" w:hAnsi="Times New Roman" w:cs="Times New Roman"/>
          <w:sz w:val="25"/>
          <w:szCs w:val="25"/>
        </w:rPr>
        <w:t xml:space="preserve">was reacted with sodium nitrite and </w:t>
      </w:r>
      <w:proofErr w:type="gramStart"/>
      <w:r>
        <w:rPr>
          <w:rFonts w:ascii="Times New Roman" w:hAnsi="Times New Roman" w:cs="Times New Roman"/>
          <w:sz w:val="25"/>
          <w:szCs w:val="25"/>
        </w:rPr>
        <w:t>dilute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sulphuric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acid, a yellow oil was formed. </w:t>
      </w:r>
    </w:p>
    <w:p w:rsidR="005317D0" w:rsidRDefault="005317D0" w:rsidP="005317D0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Identify </w:t>
      </w:r>
      <w:r>
        <w:rPr>
          <w:rFonts w:ascii="Times New Roman" w:hAnsi="Times New Roman" w:cs="Times New Roman"/>
          <w:b/>
          <w:sz w:val="25"/>
          <w:szCs w:val="25"/>
        </w:rPr>
        <w:t xml:space="preserve">W. </w:t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 w:rsidR="002933FA">
        <w:rPr>
          <w:rFonts w:ascii="Times New Roman" w:hAnsi="Times New Roman" w:cs="Times New Roman"/>
          <w:i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  (01 mark) </w:t>
      </w:r>
    </w:p>
    <w:p w:rsidR="005317D0" w:rsidRDefault="005317D0" w:rsidP="005317D0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Write an equatio</w:t>
      </w:r>
      <w:r w:rsidR="002933FA">
        <w:rPr>
          <w:rFonts w:ascii="Times New Roman" w:hAnsi="Times New Roman" w:cs="Times New Roman"/>
          <w:sz w:val="25"/>
          <w:szCs w:val="25"/>
        </w:rPr>
        <w:t xml:space="preserve">n for the reaction.  </w:t>
      </w:r>
      <w:r w:rsidR="002933FA">
        <w:rPr>
          <w:rFonts w:ascii="Times New Roman" w:hAnsi="Times New Roman" w:cs="Times New Roman"/>
          <w:sz w:val="25"/>
          <w:szCs w:val="25"/>
        </w:rPr>
        <w:tab/>
      </w:r>
      <w:r w:rsidR="002933FA">
        <w:rPr>
          <w:rFonts w:ascii="Times New Roman" w:hAnsi="Times New Roman" w:cs="Times New Roman"/>
          <w:sz w:val="25"/>
          <w:szCs w:val="25"/>
        </w:rPr>
        <w:tab/>
      </w:r>
      <w:r w:rsidR="002933FA">
        <w:rPr>
          <w:rFonts w:ascii="Times New Roman" w:hAnsi="Times New Roman" w:cs="Times New Roman"/>
          <w:sz w:val="25"/>
          <w:szCs w:val="25"/>
        </w:rPr>
        <w:tab/>
      </w:r>
      <w:r w:rsidR="002933FA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 xml:space="preserve">(01 mark) </w:t>
      </w:r>
    </w:p>
    <w:p w:rsidR="005317D0" w:rsidRDefault="005317D0" w:rsidP="005317D0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Write equations to show how </w:t>
      </w:r>
      <w:r>
        <w:rPr>
          <w:rFonts w:ascii="Times New Roman" w:hAnsi="Times New Roman" w:cs="Times New Roman"/>
          <w:b/>
          <w:sz w:val="25"/>
          <w:szCs w:val="25"/>
        </w:rPr>
        <w:t>W</w:t>
      </w:r>
      <w:r>
        <w:rPr>
          <w:rFonts w:ascii="Times New Roman" w:hAnsi="Times New Roman" w:cs="Times New Roman"/>
          <w:sz w:val="25"/>
          <w:szCs w:val="25"/>
        </w:rPr>
        <w:t xml:space="preserve"> can be synthesized from </w:t>
      </w:r>
      <w:proofErr w:type="spellStart"/>
      <w:r>
        <w:rPr>
          <w:rFonts w:ascii="Times New Roman" w:hAnsi="Times New Roman" w:cs="Times New Roman"/>
          <w:sz w:val="25"/>
          <w:szCs w:val="25"/>
        </w:rPr>
        <w:t>propan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-1-o1. Indicate reagents and condi</w:t>
      </w:r>
      <w:r w:rsidR="0062633B">
        <w:rPr>
          <w:rFonts w:ascii="Times New Roman" w:hAnsi="Times New Roman" w:cs="Times New Roman"/>
          <w:sz w:val="25"/>
          <w:szCs w:val="25"/>
        </w:rPr>
        <w:t xml:space="preserve">tions for the reactions.   </w:t>
      </w:r>
      <w:bookmarkStart w:id="0" w:name="_GoBack"/>
      <w:bookmarkEnd w:id="0"/>
      <w:r>
        <w:rPr>
          <w:rFonts w:ascii="Times New Roman" w:hAnsi="Times New Roman" w:cs="Times New Roman"/>
          <w:i/>
          <w:sz w:val="25"/>
          <w:szCs w:val="25"/>
        </w:rPr>
        <w:t xml:space="preserve">(06 marks) </w:t>
      </w:r>
    </w:p>
    <w:p w:rsidR="005317D0" w:rsidRDefault="005317D0" w:rsidP="005317D0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5"/>
          <w:szCs w:val="25"/>
        </w:rPr>
      </w:pPr>
    </w:p>
    <w:p w:rsidR="005317D0" w:rsidRDefault="005317D0" w:rsidP="005317D0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5"/>
          <w:szCs w:val="25"/>
        </w:rPr>
      </w:pPr>
    </w:p>
    <w:p w:rsidR="005317D0" w:rsidRDefault="005317D0" w:rsidP="005317D0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END</w:t>
      </w:r>
    </w:p>
    <w:p w:rsidR="00806A2D" w:rsidRDefault="00806A2D"/>
    <w:sectPr w:rsidR="00806A2D" w:rsidSect="00F413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1573E"/>
    <w:multiLevelType w:val="hybridMultilevel"/>
    <w:tmpl w:val="364A2E10"/>
    <w:lvl w:ilvl="0" w:tplc="CCEABC8E">
      <w:start w:val="100"/>
      <w:numFmt w:val="lowerRoman"/>
      <w:lvlText w:val="(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FB1454"/>
    <w:multiLevelType w:val="hybridMultilevel"/>
    <w:tmpl w:val="67720AA6"/>
    <w:lvl w:ilvl="0" w:tplc="438CCF96">
      <w:start w:val="1"/>
      <w:numFmt w:val="lowerRoman"/>
      <w:lvlText w:val="(%1)"/>
      <w:lvlJc w:val="left"/>
      <w:pPr>
        <w:ind w:left="2160" w:hanging="72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907377A"/>
    <w:multiLevelType w:val="hybridMultilevel"/>
    <w:tmpl w:val="E4CCF6E4"/>
    <w:lvl w:ilvl="0" w:tplc="E2461898">
      <w:start w:val="1"/>
      <w:numFmt w:val="lowerRoman"/>
      <w:lvlText w:val="(%1)"/>
      <w:lvlJc w:val="left"/>
      <w:pPr>
        <w:ind w:left="2160" w:hanging="72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0C5263E"/>
    <w:multiLevelType w:val="hybridMultilevel"/>
    <w:tmpl w:val="6BBED410"/>
    <w:lvl w:ilvl="0" w:tplc="341EAB5C">
      <w:start w:val="1"/>
      <w:numFmt w:val="lowerLetter"/>
      <w:lvlText w:val="(%1)"/>
      <w:lvlJc w:val="left"/>
      <w:pPr>
        <w:ind w:left="108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5F34F4C"/>
    <w:multiLevelType w:val="hybridMultilevel"/>
    <w:tmpl w:val="1EF04E78"/>
    <w:lvl w:ilvl="0" w:tplc="C16A78C8">
      <w:start w:val="1"/>
      <w:numFmt w:val="lowerRoman"/>
      <w:lvlText w:val="(%1)"/>
      <w:lvlJc w:val="left"/>
      <w:pPr>
        <w:ind w:left="2160" w:hanging="72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57BF0AD2"/>
    <w:multiLevelType w:val="hybridMultilevel"/>
    <w:tmpl w:val="21E233B6"/>
    <w:lvl w:ilvl="0" w:tplc="BBECF92E">
      <w:start w:val="1"/>
      <w:numFmt w:val="lowerRoman"/>
      <w:lvlText w:val="(%1)"/>
      <w:lvlJc w:val="left"/>
      <w:pPr>
        <w:ind w:left="2160" w:hanging="72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7DB3CD1"/>
    <w:multiLevelType w:val="hybridMultilevel"/>
    <w:tmpl w:val="C65ADE82"/>
    <w:lvl w:ilvl="0" w:tplc="A57616A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C719A1"/>
    <w:multiLevelType w:val="hybridMultilevel"/>
    <w:tmpl w:val="5A3402E6"/>
    <w:lvl w:ilvl="0" w:tplc="ABE282E0">
      <w:start w:val="1"/>
      <w:numFmt w:val="lowerRoman"/>
      <w:lvlText w:val="(%1)"/>
      <w:lvlJc w:val="left"/>
      <w:pPr>
        <w:ind w:left="2160" w:hanging="72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BC67462"/>
    <w:multiLevelType w:val="hybridMultilevel"/>
    <w:tmpl w:val="C8C8189A"/>
    <w:lvl w:ilvl="0" w:tplc="EE76BE5E">
      <w:start w:val="1"/>
      <w:numFmt w:val="lowerRoman"/>
      <w:lvlText w:val="(%1)"/>
      <w:lvlJc w:val="left"/>
      <w:pPr>
        <w:ind w:left="2160" w:hanging="72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5BCE37D5"/>
    <w:multiLevelType w:val="hybridMultilevel"/>
    <w:tmpl w:val="60B2209C"/>
    <w:lvl w:ilvl="0" w:tplc="D244145C">
      <w:start w:val="1"/>
      <w:numFmt w:val="lowerRoman"/>
      <w:lvlText w:val="(%1)"/>
      <w:lvlJc w:val="left"/>
      <w:pPr>
        <w:ind w:left="2160" w:hanging="72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9570082"/>
    <w:multiLevelType w:val="hybridMultilevel"/>
    <w:tmpl w:val="D9B0F27A"/>
    <w:lvl w:ilvl="0" w:tplc="1B4EE0AC">
      <w:start w:val="1"/>
      <w:numFmt w:val="lowerLetter"/>
      <w:lvlText w:val="(%1)"/>
      <w:lvlJc w:val="left"/>
      <w:pPr>
        <w:ind w:left="108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1B63D8"/>
    <w:multiLevelType w:val="hybridMultilevel"/>
    <w:tmpl w:val="00482B64"/>
    <w:lvl w:ilvl="0" w:tplc="E2849BBC">
      <w:start w:val="1"/>
      <w:numFmt w:val="lowerRoman"/>
      <w:lvlText w:val="(%1)"/>
      <w:lvlJc w:val="left"/>
      <w:pPr>
        <w:ind w:left="2160" w:hanging="72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5317D0"/>
    <w:rsid w:val="0026268B"/>
    <w:rsid w:val="002933FA"/>
    <w:rsid w:val="005317D0"/>
    <w:rsid w:val="005708B7"/>
    <w:rsid w:val="005A098C"/>
    <w:rsid w:val="0062633B"/>
    <w:rsid w:val="007A5162"/>
    <w:rsid w:val="00806A2D"/>
    <w:rsid w:val="00AE3609"/>
    <w:rsid w:val="00B00432"/>
    <w:rsid w:val="00BC743C"/>
    <w:rsid w:val="00CA32E2"/>
    <w:rsid w:val="00F41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7D0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17D0"/>
    <w:pPr>
      <w:ind w:left="720"/>
      <w:contextualSpacing/>
    </w:pPr>
  </w:style>
  <w:style w:type="table" w:styleId="TableGrid">
    <w:name w:val="Table Grid"/>
    <w:basedOn w:val="TableNormal"/>
    <w:uiPriority w:val="59"/>
    <w:rsid w:val="005317D0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7D0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17D0"/>
    <w:pPr>
      <w:ind w:left="720"/>
      <w:contextualSpacing/>
    </w:pPr>
  </w:style>
  <w:style w:type="table" w:styleId="TableGrid">
    <w:name w:val="Table Grid"/>
    <w:basedOn w:val="TableNormal"/>
    <w:uiPriority w:val="59"/>
    <w:rsid w:val="005317D0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5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1172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</dc:creator>
  <cp:lastModifiedBy>LAB</cp:lastModifiedBy>
  <cp:revision>13</cp:revision>
  <dcterms:created xsi:type="dcterms:W3CDTF">2022-09-05T10:48:00Z</dcterms:created>
  <dcterms:modified xsi:type="dcterms:W3CDTF">2023-02-14T09:35:00Z</dcterms:modified>
</cp:coreProperties>
</file>